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6E" w:rsidRDefault="00CD7E6E" w:rsidP="00CD7E6E">
      <w:pPr>
        <w:jc w:val="center"/>
        <w:rPr>
          <w:b/>
        </w:rPr>
      </w:pPr>
      <w:r>
        <w:rPr>
          <w:b/>
        </w:rPr>
        <w:t xml:space="preserve">SECRETARIA DA SAÚDE REALIZA </w:t>
      </w:r>
      <w:r w:rsidR="0097760B">
        <w:rPr>
          <w:b/>
        </w:rPr>
        <w:t>AÇÕES DE SAÚDE MENTAL</w:t>
      </w:r>
      <w:r>
        <w:rPr>
          <w:b/>
        </w:rPr>
        <w:t xml:space="preserve"> EM ESCOLA </w:t>
      </w:r>
    </w:p>
    <w:p w:rsidR="00CD7E6E" w:rsidRDefault="00CD7E6E" w:rsidP="00CD7E6E">
      <w:pPr>
        <w:jc w:val="center"/>
        <w:rPr>
          <w:b/>
        </w:rPr>
      </w:pPr>
    </w:p>
    <w:p w:rsidR="00CD7E6E" w:rsidRDefault="00CD7E6E" w:rsidP="001B7420">
      <w:pPr>
        <w:ind w:firstLine="567"/>
        <w:jc w:val="both"/>
      </w:pPr>
      <w:r>
        <w:tab/>
        <w:t>A Secretaria Municipal da Saúde de Saltinho, através do psicólogo Alisson Maurício Monteiro, em parceria com a EEB</w:t>
      </w:r>
      <w:r w:rsidRPr="00CD7E6E">
        <w:t xml:space="preserve"> Emília Boos Laus Schmidt</w:t>
      </w:r>
      <w:r>
        <w:t xml:space="preserve">, realizou atividades de orientação para estudantes e familiares sobre </w:t>
      </w:r>
      <w:r w:rsidR="0097760B">
        <w:t xml:space="preserve">saúde mental, abordando </w:t>
      </w:r>
      <w:r>
        <w:t xml:space="preserve">questões emocionais, relações sociais e familiares, desenvolvimento do diálogo e da comunicação acerca de problemas recorrentes na realidade dos estudantes. </w:t>
      </w:r>
    </w:p>
    <w:p w:rsidR="00C1345E" w:rsidRDefault="00CD7E6E" w:rsidP="001B7420">
      <w:pPr>
        <w:ind w:firstLine="567"/>
        <w:jc w:val="both"/>
      </w:pPr>
      <w:r>
        <w:tab/>
        <w:t>A atividade in</w:t>
      </w:r>
      <w:r w:rsidR="0097760B">
        <w:t>iciou em 22 de maio de 2017, em</w:t>
      </w:r>
      <w:r>
        <w:t xml:space="preserve"> diálogo com professores da escola acerca das dificuldades emocionais apresentadas pelos estudantes no contexto escolar, levantamento de informações e planejamento das ações a serem realizadas. Por parte dos professores, foi proposta </w:t>
      </w:r>
      <w:r w:rsidR="00C1345E">
        <w:t>atividade “Cartas”, na qual estudantes e familiares trocam cartas entre si, expressando seus sentimentos, favorecendo o diálogo familiar. O psicólogo</w:t>
      </w:r>
      <w:r w:rsidR="0097760B">
        <w:t xml:space="preserve"> deu suporte à atividade, realizando </w:t>
      </w:r>
      <w:r w:rsidR="00C1345E">
        <w:t>atividades de grupo em três momentos</w:t>
      </w:r>
      <w:r w:rsidR="0097760B">
        <w:t xml:space="preserve"> diferentes</w:t>
      </w:r>
      <w:r w:rsidR="00C1345E">
        <w:t xml:space="preserve">: </w:t>
      </w:r>
    </w:p>
    <w:p w:rsidR="00C1345E" w:rsidRDefault="006742B7" w:rsidP="001B7420">
      <w:pPr>
        <w:pStyle w:val="PargrafodaLista"/>
        <w:numPr>
          <w:ilvl w:val="0"/>
          <w:numId w:val="2"/>
        </w:numPr>
        <w:ind w:hanging="283"/>
        <w:jc w:val="both"/>
      </w:pPr>
      <w:r>
        <w:t>U</w:t>
      </w:r>
      <w:r w:rsidR="00C1345E">
        <w:t>m anterior à escrita das cartas,</w:t>
      </w:r>
      <w:r>
        <w:t xml:space="preserve"> no dia 31 de maio,</w:t>
      </w:r>
      <w:r w:rsidR="00C1345E">
        <w:t xml:space="preserve"> discutindo com osestudantes acerca da saúde mental e comunicação, realizando levantamento acerca dos problemas emocionais mais relevantes e identificação do perfil da rede de suporte emocional dos estudantes; </w:t>
      </w:r>
      <w:r w:rsidR="001B7420" w:rsidRPr="001B7420">
        <w:t>Cabe destacar que no levantamento de informações realizado, os problemas mais citados pelos estudantes foram irritabilidade, tristeza, necessidade de desabafar, baixa auto estima, bem como os problemas familiares. Na identificação da rede de suporte emocional, os vínculos de amizade predominaram como referência para 67% os estudantes, sendo a família a segunda referência mais citada.</w:t>
      </w:r>
    </w:p>
    <w:p w:rsidR="00C1345E" w:rsidRDefault="006742B7" w:rsidP="001B7420">
      <w:pPr>
        <w:pStyle w:val="PargrafodaLista"/>
        <w:numPr>
          <w:ilvl w:val="0"/>
          <w:numId w:val="2"/>
        </w:numPr>
        <w:ind w:hanging="283"/>
        <w:jc w:val="both"/>
      </w:pPr>
      <w:r>
        <w:t xml:space="preserve">O segundo momento foi realizado </w:t>
      </w:r>
      <w:r w:rsidR="00C1345E">
        <w:t xml:space="preserve">com os familiares, </w:t>
      </w:r>
      <w:r>
        <w:t xml:space="preserve">no dia 12 de agosto, em que </w:t>
      </w:r>
      <w:r w:rsidR="0097760B">
        <w:t>se realizou</w:t>
      </w:r>
      <w:r>
        <w:t xml:space="preserve"> palestra</w:t>
      </w:r>
      <w:r w:rsidR="00C1345E">
        <w:t xml:space="preserve"> sobre a família na contemporaneidade e a importância do diálogo na relação familiar, nessa data também foram entregues as cartas dos estudantes aos familiares presentes; </w:t>
      </w:r>
    </w:p>
    <w:p w:rsidR="006742B7" w:rsidRDefault="006742B7" w:rsidP="001B7420">
      <w:pPr>
        <w:pStyle w:val="PargrafodaLista"/>
        <w:numPr>
          <w:ilvl w:val="0"/>
          <w:numId w:val="2"/>
        </w:numPr>
        <w:ind w:hanging="283"/>
        <w:jc w:val="both"/>
      </w:pPr>
      <w:r>
        <w:t>O</w:t>
      </w:r>
      <w:r w:rsidR="00C1345E">
        <w:t xml:space="preserve"> terceiro momento foi novamente com os estudantes, </w:t>
      </w:r>
      <w:r>
        <w:t xml:space="preserve">no dia 22 de agosto, </w:t>
      </w:r>
      <w:r w:rsidR="00C1345E">
        <w:t>data em que receberam as c</w:t>
      </w:r>
      <w:r>
        <w:t xml:space="preserve">artas escritas pelos familiares, tendo sido realizada palestra sobre projeto de vida, em parceria com o palestrante </w:t>
      </w:r>
      <w:r w:rsidRPr="006742B7">
        <w:t>Vilson Cechetti</w:t>
      </w:r>
      <w:r>
        <w:t>.</w:t>
      </w:r>
    </w:p>
    <w:p w:rsidR="00CD7E6E" w:rsidRDefault="006742B7" w:rsidP="001B7420">
      <w:pPr>
        <w:ind w:firstLine="567"/>
        <w:jc w:val="both"/>
      </w:pPr>
      <w:r>
        <w:t>Transversal à esses momentos realizados, o psicólogo realizou atendimentos individuais de acordo com a necessidade apresentada por estudantes e familiares, com o objetivo de acolher as demandas por suporte psicológico.</w:t>
      </w:r>
    </w:p>
    <w:p w:rsidR="006742B7" w:rsidRDefault="006742B7" w:rsidP="001B7420">
      <w:pPr>
        <w:ind w:firstLine="567"/>
        <w:jc w:val="both"/>
      </w:pPr>
      <w:r>
        <w:t xml:space="preserve">Como avaliação das ações realizadas, considera-se importante a abertura de espaços para discussão e acolhimento das questões </w:t>
      </w:r>
      <w:r w:rsidR="0097760B">
        <w:t>de saúde mental</w:t>
      </w:r>
      <w:r>
        <w:t xml:space="preserve">, tanto para estudantes quanto para os familiares, a fim de </w:t>
      </w:r>
      <w:r w:rsidR="005D4F8A">
        <w:t>ampliar a compreensão acerca da</w:t>
      </w:r>
      <w:r w:rsidR="0097760B">
        <w:t xml:space="preserve"> saúde e suas </w:t>
      </w:r>
      <w:r w:rsidR="005D4F8A">
        <w:t>implicações no cotid</w:t>
      </w:r>
      <w:bookmarkStart w:id="0" w:name="_GoBack"/>
      <w:bookmarkEnd w:id="0"/>
      <w:r w:rsidR="005D4F8A">
        <w:t>iano. Percebe-se que as atividades realizadas favoreceram o fortalecimento dos vínculos familiares, assim como possibilitaram reflexão acerca do papel de cada um no suporte emocional das pessoas com quem convive, seja na família ou na escola.</w:t>
      </w:r>
    </w:p>
    <w:p w:rsidR="00CD7E6E" w:rsidRDefault="00CD7E6E" w:rsidP="00CD7E6E">
      <w:pPr>
        <w:jc w:val="both"/>
      </w:pPr>
    </w:p>
    <w:p w:rsidR="00CD7E6E" w:rsidRDefault="00CD7E6E" w:rsidP="00CD7E6E">
      <w:pPr>
        <w:jc w:val="both"/>
      </w:pPr>
    </w:p>
    <w:p w:rsidR="00CD7E6E" w:rsidRDefault="00CD7E6E" w:rsidP="00CD7E6E">
      <w:pPr>
        <w:jc w:val="both"/>
      </w:pPr>
    </w:p>
    <w:p w:rsidR="00CD7E6E" w:rsidRDefault="00CD7E6E" w:rsidP="00CD7E6E">
      <w:pPr>
        <w:jc w:val="both"/>
      </w:pPr>
    </w:p>
    <w:p w:rsidR="00CD7E6E" w:rsidRDefault="00CD7E6E" w:rsidP="00CD7E6E">
      <w:pPr>
        <w:jc w:val="both"/>
        <w:sectPr w:rsidR="00CD7E6E" w:rsidSect="001B7420">
          <w:pgSz w:w="11906" w:h="16838"/>
          <w:pgMar w:top="1701" w:right="1134" w:bottom="1134" w:left="1701" w:header="709" w:footer="709" w:gutter="0"/>
          <w:cols w:space="708"/>
          <w:docGrid w:linePitch="360"/>
        </w:sectPr>
      </w:pPr>
    </w:p>
    <w:p w:rsidR="005C5CED" w:rsidRDefault="00DE6AC5" w:rsidP="00237413">
      <w:r>
        <w:rPr>
          <w:noProof/>
          <w:lang w:eastAsia="pt-BR"/>
        </w:rPr>
        <w:lastRenderedPageBreak/>
        <w:drawing>
          <wp:inline distT="0" distB="0" distL="0" distR="0">
            <wp:extent cx="9715500" cy="6311900"/>
            <wp:effectExtent l="0" t="0" r="19050" b="127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C5CED" w:rsidRDefault="00590671" w:rsidP="00237413">
      <w:r>
        <w:rPr>
          <w:noProof/>
          <w:lang w:eastAsia="pt-BR"/>
        </w:rPr>
        <w:lastRenderedPageBreak/>
        <w:drawing>
          <wp:inline distT="0" distB="0" distL="0" distR="0">
            <wp:extent cx="9715500" cy="6311900"/>
            <wp:effectExtent l="0" t="0" r="1905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7413" w:rsidRDefault="00237413">
      <w:pPr>
        <w:spacing w:after="200" w:line="276" w:lineRule="auto"/>
        <w:sectPr w:rsidR="00237413" w:rsidSect="005C5CED">
          <w:headerReference w:type="default" r:id="rId9"/>
          <w:pgSz w:w="16838" w:h="11906" w:orient="landscape"/>
          <w:pgMar w:top="720" w:right="720" w:bottom="720" w:left="720" w:header="708" w:footer="708" w:gutter="0"/>
          <w:cols w:space="708"/>
          <w:docGrid w:linePitch="360"/>
        </w:sectPr>
      </w:pPr>
      <w:r>
        <w:rPr>
          <w:noProof/>
          <w:lang w:eastAsia="pt-BR"/>
        </w:rPr>
        <w:lastRenderedPageBreak/>
        <w:drawing>
          <wp:inline distT="0" distB="0" distL="0" distR="0">
            <wp:extent cx="9715500" cy="6311900"/>
            <wp:effectExtent l="0" t="0" r="19050" b="127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0000" w:rsidRDefault="00FF50AD" w:rsidP="00237413">
      <w:pPr>
        <w:pStyle w:val="Ttulo1"/>
        <w:spacing w:before="0"/>
      </w:pPr>
      <w:r w:rsidRPr="00FF50AD">
        <w:lastRenderedPageBreak/>
        <w:t>Quem pediu ajuda, pediu por que:</w:t>
      </w:r>
    </w:p>
    <w:p w:rsidR="00367923" w:rsidRDefault="00FF50AD" w:rsidP="00FF50AD">
      <w:r>
        <w:t>- Por dúvidas quanto a co</w:t>
      </w:r>
      <w:r w:rsidR="00367923">
        <w:t>mo proceder diante de problemas</w:t>
      </w:r>
      <w:r w:rsidR="00DE6AC5">
        <w:t>/situações</w:t>
      </w:r>
      <w:r w:rsidR="00367923">
        <w:t>.</w:t>
      </w:r>
    </w:p>
    <w:p w:rsidR="00FF50AD" w:rsidRDefault="00FF50AD" w:rsidP="00FF50AD">
      <w:r>
        <w:t xml:space="preserve">- </w:t>
      </w:r>
      <w:r w:rsidR="005C5CED">
        <w:t>Problemas emocionais</w:t>
      </w:r>
      <w:r>
        <w:t>: irritabilidade, tristeza</w:t>
      </w:r>
      <w:r w:rsidR="00287370">
        <w:t>, necessidade de desabafar</w:t>
      </w:r>
      <w:r w:rsidR="005C5CED">
        <w:t>, baixa auto estima</w:t>
      </w:r>
    </w:p>
    <w:p w:rsidR="00367923" w:rsidRDefault="00367923" w:rsidP="00FF50AD">
      <w:r>
        <w:t>- Perda de amigo/familiar; luto.</w:t>
      </w:r>
    </w:p>
    <w:p w:rsidR="00493724" w:rsidRDefault="00367923" w:rsidP="00FF50AD">
      <w:r>
        <w:t xml:space="preserve">- </w:t>
      </w:r>
      <w:r w:rsidR="005C5CED">
        <w:t xml:space="preserve">Para aprender algo / </w:t>
      </w:r>
      <w:r>
        <w:t>Dificuldades em conteúdos da escola.</w:t>
      </w:r>
    </w:p>
    <w:p w:rsidR="00367923" w:rsidRDefault="00367923" w:rsidP="00FF50AD">
      <w:r>
        <w:t>- Problemas familiares.</w:t>
      </w:r>
      <w:r w:rsidR="00A6397D">
        <w:t xml:space="preserve">: desentendimentos, brigas, </w:t>
      </w:r>
    </w:p>
    <w:p w:rsidR="00287370" w:rsidRDefault="00287370" w:rsidP="00FF50AD">
      <w:r>
        <w:t>- Problem</w:t>
      </w:r>
      <w:r w:rsidR="00A6397D">
        <w:t>as/ dificuldades no trabalho</w:t>
      </w:r>
      <w:r w:rsidR="00237413">
        <w:t xml:space="preserve">: </w:t>
      </w:r>
    </w:p>
    <w:p w:rsidR="00287370" w:rsidRDefault="00287370" w:rsidP="00FF50AD">
      <w:r>
        <w:t>- Situação de violência sofrida</w:t>
      </w:r>
      <w:r w:rsidR="00237413">
        <w:t>/ Bullying</w:t>
      </w:r>
    </w:p>
    <w:p w:rsidR="00A6397D" w:rsidRDefault="00A6397D" w:rsidP="00FF50AD">
      <w:r>
        <w:t>- Problemas de saúde</w:t>
      </w:r>
    </w:p>
    <w:p w:rsidR="005C5CED" w:rsidRDefault="005C5CED" w:rsidP="005C5CED">
      <w:r>
        <w:t>- Situação de perigo: afogamento</w:t>
      </w:r>
    </w:p>
    <w:p w:rsidR="00A6397D" w:rsidRDefault="00B72C89" w:rsidP="00FF50AD">
      <w:r>
        <w:t>- Recebeu sem pedir 03</w:t>
      </w:r>
    </w:p>
    <w:p w:rsidR="00287370" w:rsidRPr="00287370" w:rsidRDefault="00287370" w:rsidP="00237413">
      <w:pPr>
        <w:pStyle w:val="Ttulo1"/>
        <w:spacing w:before="0"/>
      </w:pPr>
      <w:r>
        <w:t xml:space="preserve">Não recebeu: </w:t>
      </w:r>
      <w:r w:rsidR="00D3792B">
        <w:rPr>
          <w:b w:val="0"/>
        </w:rPr>
        <w:t>03</w:t>
      </w:r>
    </w:p>
    <w:p w:rsidR="00FF50AD" w:rsidRPr="00FF50AD" w:rsidRDefault="00FF50AD" w:rsidP="00237413">
      <w:pPr>
        <w:pStyle w:val="Ttulo1"/>
        <w:spacing w:before="0"/>
      </w:pPr>
      <w:r>
        <w:t>Quem ajudou?</w:t>
      </w:r>
    </w:p>
    <w:p w:rsidR="00B72C89" w:rsidRDefault="00B72C89" w:rsidP="00B72C89">
      <w:r>
        <w:t xml:space="preserve">- Amigo/a ; colegas </w:t>
      </w:r>
    </w:p>
    <w:p w:rsidR="00FF50AD" w:rsidRDefault="00FF50AD">
      <w:r>
        <w:t>- Mãe</w:t>
      </w:r>
    </w:p>
    <w:p w:rsidR="00367923" w:rsidRDefault="00237413">
      <w:r>
        <w:t xml:space="preserve">- </w:t>
      </w:r>
      <w:r w:rsidR="00367923">
        <w:t>pai</w:t>
      </w:r>
    </w:p>
    <w:p w:rsidR="00367923" w:rsidRDefault="00367923">
      <w:r>
        <w:t>- Pais</w:t>
      </w:r>
    </w:p>
    <w:p w:rsidR="00367923" w:rsidRDefault="00237413">
      <w:r>
        <w:t>- Família</w:t>
      </w:r>
    </w:p>
    <w:p w:rsidR="00A6397D" w:rsidRDefault="00237413">
      <w:r>
        <w:t>- Companheiro/a:</w:t>
      </w:r>
    </w:p>
    <w:p w:rsidR="00A6397D" w:rsidRDefault="00237413">
      <w:r>
        <w:t>- Filho/a</w:t>
      </w:r>
    </w:p>
    <w:p w:rsidR="00287370" w:rsidRDefault="00237413">
      <w:r>
        <w:t>- Amigo virtual</w:t>
      </w:r>
    </w:p>
    <w:p w:rsidR="00367923" w:rsidRDefault="00367923">
      <w:r>
        <w:t>- Irmão</w:t>
      </w:r>
    </w:p>
    <w:p w:rsidR="00287370" w:rsidRDefault="00237413">
      <w:r>
        <w:t>- Tio/a</w:t>
      </w:r>
    </w:p>
    <w:p w:rsidR="00287370" w:rsidRDefault="00287370">
      <w:r>
        <w:t>- Primo/a</w:t>
      </w:r>
    </w:p>
    <w:p w:rsidR="00B72C89" w:rsidRDefault="00B72C89">
      <w:r>
        <w:t>- Professor/a</w:t>
      </w:r>
    </w:p>
    <w:p w:rsidR="00287370" w:rsidRDefault="00287370">
      <w:r>
        <w:t>- Psicólogo</w:t>
      </w:r>
      <w:r w:rsidR="00B72C89">
        <w:t>/a</w:t>
      </w:r>
    </w:p>
    <w:p w:rsidR="00287370" w:rsidRDefault="00287370">
      <w:r>
        <w:t>- Chefe</w:t>
      </w:r>
    </w:p>
    <w:p w:rsidR="00FF50AD" w:rsidRDefault="00FF50AD" w:rsidP="00FF50AD">
      <w:pPr>
        <w:pStyle w:val="Ttulo1"/>
      </w:pPr>
      <w:r w:rsidRPr="00FF50AD">
        <w:t>Se não pediu ajuda, por quê?</w:t>
      </w:r>
    </w:p>
    <w:p w:rsidR="00B72C89" w:rsidRDefault="00FF50AD" w:rsidP="00FF50AD">
      <w:r>
        <w:t xml:space="preserve">- Por timidez, vergonha; </w:t>
      </w:r>
    </w:p>
    <w:p w:rsidR="00367923" w:rsidRDefault="00367923" w:rsidP="00FF50AD">
      <w:r>
        <w:t xml:space="preserve">- </w:t>
      </w:r>
      <w:r w:rsidR="00FF50AD">
        <w:t xml:space="preserve">achar que ninguém poderia ajudar; </w:t>
      </w:r>
    </w:p>
    <w:p w:rsidR="00FF50AD" w:rsidRDefault="00367923" w:rsidP="00FF50AD">
      <w:r>
        <w:t xml:space="preserve">- </w:t>
      </w:r>
      <w:r w:rsidR="00FF50AD">
        <w:t>achar que estava errado e ninguém compreenderia seus motivos;</w:t>
      </w:r>
    </w:p>
    <w:p w:rsidR="00A6397D" w:rsidRDefault="00367923" w:rsidP="00FF50AD">
      <w:r>
        <w:t xml:space="preserve">- Por saber enfrentar sozinho/ Preferir agir sozinho. </w:t>
      </w:r>
    </w:p>
    <w:p w:rsidR="00A6397D" w:rsidRDefault="00A6397D" w:rsidP="00FF50AD">
      <w:r>
        <w:t>- Por buscar auxílio na religião/ Deus.</w:t>
      </w:r>
    </w:p>
    <w:p w:rsidR="00B72C89" w:rsidRDefault="00B72C89" w:rsidP="00FF50AD">
      <w:r>
        <w:t>- Dificuldades em confiar nas pessoas</w:t>
      </w:r>
    </w:p>
    <w:p w:rsidR="00237413" w:rsidRDefault="00FF50AD">
      <w:r>
        <w:t>- Por ser fechado, guardar para si e não gostar de demonstrar o que sente</w:t>
      </w:r>
      <w:r w:rsidR="00783C1D">
        <w:t>, dificuldades em se expressar</w:t>
      </w:r>
      <w:r>
        <w:t>.</w:t>
      </w:r>
    </w:p>
    <w:p w:rsidR="00FF50AD" w:rsidRDefault="00FF50AD" w:rsidP="00A6397D">
      <w:pPr>
        <w:pStyle w:val="Ttulo1"/>
      </w:pPr>
      <w:r w:rsidRPr="00FF50AD">
        <w:t>Se já ajudou alguém, como?</w:t>
      </w:r>
    </w:p>
    <w:p w:rsidR="00367923" w:rsidRDefault="00FF50AD" w:rsidP="00FF50AD">
      <w:r>
        <w:t xml:space="preserve">- </w:t>
      </w:r>
      <w:r w:rsidR="00287370">
        <w:t xml:space="preserve">Diálogo, </w:t>
      </w:r>
      <w:r>
        <w:t>Aconselhando; ouvindo o outro;</w:t>
      </w:r>
      <w:r w:rsidR="00367923">
        <w:t xml:space="preserve"> Compreendendo e não julgando.</w:t>
      </w:r>
    </w:p>
    <w:p w:rsidR="00367923" w:rsidRDefault="00287370" w:rsidP="00FF50AD">
      <w:r>
        <w:t>- Acolhendo o choro, desabafo: abraço</w:t>
      </w:r>
    </w:p>
    <w:p w:rsidR="00493724" w:rsidRDefault="00493724" w:rsidP="00FF50AD">
      <w:r>
        <w:t>- Dando carinho</w:t>
      </w:r>
    </w:p>
    <w:p w:rsidR="00367923" w:rsidRDefault="00367923" w:rsidP="00FF50AD">
      <w:r>
        <w:t>- Emprestando coisas; compartilhando;</w:t>
      </w:r>
    </w:p>
    <w:p w:rsidR="00B72C89" w:rsidRDefault="00B72C89" w:rsidP="00FF50AD">
      <w:r>
        <w:t>- Prestando serviços voluntariamente</w:t>
      </w:r>
    </w:p>
    <w:p w:rsidR="00D3792B" w:rsidRDefault="00D3792B" w:rsidP="00FF50AD">
      <w:r>
        <w:t>- Ensinando algo</w:t>
      </w:r>
    </w:p>
    <w:p w:rsidR="00A6397D" w:rsidRPr="00FF50AD" w:rsidRDefault="00A6397D" w:rsidP="00A6397D">
      <w:r>
        <w:t xml:space="preserve">- Doando roupas; </w:t>
      </w:r>
    </w:p>
    <w:p w:rsidR="00FF50AD" w:rsidRDefault="00367923" w:rsidP="00FF50AD">
      <w:r>
        <w:t>- Buscando alegrá-la.</w:t>
      </w:r>
    </w:p>
    <w:p w:rsidR="00367923" w:rsidRDefault="00367923" w:rsidP="00FF50AD">
      <w:r>
        <w:t>- Orientando.</w:t>
      </w:r>
    </w:p>
    <w:p w:rsidR="00287370" w:rsidRDefault="00287370" w:rsidP="00FF50AD">
      <w:r>
        <w:t>- Silêncio</w:t>
      </w:r>
    </w:p>
    <w:p w:rsidR="00287370" w:rsidRDefault="00287370" w:rsidP="00FF50AD">
      <w:r>
        <w:t xml:space="preserve">- </w:t>
      </w:r>
      <w:r w:rsidR="00D3792B">
        <w:t>Auxílio em questão de saúde,</w:t>
      </w:r>
      <w:r w:rsidR="00237413">
        <w:t xml:space="preserve"> Primeiros socorros; </w:t>
      </w:r>
    </w:p>
    <w:p w:rsidR="00287370" w:rsidRDefault="00287370" w:rsidP="00FF50AD">
      <w:r>
        <w:t>- Respeitando</w:t>
      </w:r>
    </w:p>
    <w:p w:rsidR="00A6397D" w:rsidRPr="00FF50AD" w:rsidRDefault="00A6397D">
      <w:r>
        <w:t>- Se colocando à disposição</w:t>
      </w:r>
    </w:p>
    <w:sectPr w:rsidR="00A6397D" w:rsidRPr="00FF50AD" w:rsidSect="00FF50AD">
      <w:head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1C8" w:rsidRDefault="00C921C8" w:rsidP="005C5CED">
      <w:r>
        <w:separator/>
      </w:r>
    </w:p>
  </w:endnote>
  <w:endnote w:type="continuationSeparator" w:id="1">
    <w:p w:rsidR="00C921C8" w:rsidRDefault="00C921C8" w:rsidP="005C5C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1C8" w:rsidRDefault="00C921C8" w:rsidP="005C5CED">
      <w:r>
        <w:separator/>
      </w:r>
    </w:p>
  </w:footnote>
  <w:footnote w:type="continuationSeparator" w:id="1">
    <w:p w:rsidR="00C921C8" w:rsidRDefault="00C921C8" w:rsidP="005C5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E6E" w:rsidRDefault="00CD7E6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ED" w:rsidRDefault="005C5CE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82F2C"/>
    <w:multiLevelType w:val="hybridMultilevel"/>
    <w:tmpl w:val="ADEA97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6AE1F4B"/>
    <w:multiLevelType w:val="hybridMultilevel"/>
    <w:tmpl w:val="4A8C61D8"/>
    <w:lvl w:ilvl="0" w:tplc="489ACE88">
      <w:start w:val="1"/>
      <w:numFmt w:val="bullet"/>
      <w:pStyle w:val="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C0AB1"/>
    <w:rsid w:val="001A0000"/>
    <w:rsid w:val="001B7420"/>
    <w:rsid w:val="00222B88"/>
    <w:rsid w:val="00237413"/>
    <w:rsid w:val="00266F19"/>
    <w:rsid w:val="00287370"/>
    <w:rsid w:val="00367923"/>
    <w:rsid w:val="00493724"/>
    <w:rsid w:val="00590671"/>
    <w:rsid w:val="005C5CED"/>
    <w:rsid w:val="005D4F8A"/>
    <w:rsid w:val="005E522A"/>
    <w:rsid w:val="006742B7"/>
    <w:rsid w:val="0068160F"/>
    <w:rsid w:val="006B6D8E"/>
    <w:rsid w:val="007416E1"/>
    <w:rsid w:val="00783C1D"/>
    <w:rsid w:val="0079723C"/>
    <w:rsid w:val="007E2D62"/>
    <w:rsid w:val="00956406"/>
    <w:rsid w:val="0097760B"/>
    <w:rsid w:val="009A47D0"/>
    <w:rsid w:val="00A30868"/>
    <w:rsid w:val="00A6397D"/>
    <w:rsid w:val="00B72C89"/>
    <w:rsid w:val="00C1345E"/>
    <w:rsid w:val="00C921C8"/>
    <w:rsid w:val="00CD7E6E"/>
    <w:rsid w:val="00CF0EB3"/>
    <w:rsid w:val="00D3792B"/>
    <w:rsid w:val="00DE6AC5"/>
    <w:rsid w:val="00FC0AB1"/>
    <w:rsid w:val="00FF50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2A"/>
    <w:pPr>
      <w:spacing w:after="0" w:line="240" w:lineRule="auto"/>
    </w:pPr>
    <w:rPr>
      <w:rFonts w:ascii="Arial" w:hAnsi="Arial"/>
      <w:sz w:val="24"/>
    </w:rPr>
  </w:style>
  <w:style w:type="paragraph" w:styleId="Ttulo1">
    <w:name w:val="heading 1"/>
    <w:basedOn w:val="Normal"/>
    <w:next w:val="Normal"/>
    <w:link w:val="Ttulo1Char"/>
    <w:uiPriority w:val="9"/>
    <w:qFormat/>
    <w:rsid w:val="00FF50AD"/>
    <w:pPr>
      <w:keepNext/>
      <w:keepLines/>
      <w:numPr>
        <w:numId w:val="1"/>
      </w:numPr>
      <w:spacing w:before="480"/>
      <w:outlineLvl w:val="0"/>
    </w:pPr>
    <w:rPr>
      <w:rFonts w:asciiTheme="majorHAnsi" w:eastAsiaTheme="majorEastAsia" w:hAnsiTheme="majorHAnsi"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50AD"/>
    <w:rPr>
      <w:rFonts w:asciiTheme="majorHAnsi" w:eastAsiaTheme="majorEastAsia" w:hAnsiTheme="majorHAnsi" w:cstheme="majorBidi"/>
      <w:b/>
      <w:bCs/>
      <w:sz w:val="28"/>
      <w:szCs w:val="28"/>
    </w:rPr>
  </w:style>
  <w:style w:type="paragraph" w:styleId="SemEspaamento">
    <w:name w:val="No Spacing"/>
    <w:uiPriority w:val="1"/>
    <w:qFormat/>
    <w:rsid w:val="00FF50AD"/>
    <w:pPr>
      <w:spacing w:after="0" w:line="240" w:lineRule="auto"/>
    </w:pPr>
    <w:rPr>
      <w:rFonts w:ascii="Arial" w:hAnsi="Arial"/>
      <w:sz w:val="24"/>
    </w:rPr>
  </w:style>
  <w:style w:type="paragraph" w:styleId="Textodebalo">
    <w:name w:val="Balloon Text"/>
    <w:basedOn w:val="Normal"/>
    <w:link w:val="TextodebaloChar"/>
    <w:uiPriority w:val="99"/>
    <w:semiHidden/>
    <w:unhideWhenUsed/>
    <w:rsid w:val="00DE6AC5"/>
    <w:rPr>
      <w:rFonts w:ascii="Tahoma" w:hAnsi="Tahoma" w:cs="Tahoma"/>
      <w:sz w:val="16"/>
      <w:szCs w:val="16"/>
    </w:rPr>
  </w:style>
  <w:style w:type="character" w:customStyle="1" w:styleId="TextodebaloChar">
    <w:name w:val="Texto de balão Char"/>
    <w:basedOn w:val="Fontepargpadro"/>
    <w:link w:val="Textodebalo"/>
    <w:uiPriority w:val="99"/>
    <w:semiHidden/>
    <w:rsid w:val="00DE6AC5"/>
    <w:rPr>
      <w:rFonts w:ascii="Tahoma" w:hAnsi="Tahoma" w:cs="Tahoma"/>
      <w:sz w:val="16"/>
      <w:szCs w:val="16"/>
    </w:rPr>
  </w:style>
  <w:style w:type="paragraph" w:styleId="Cabealho">
    <w:name w:val="header"/>
    <w:basedOn w:val="Normal"/>
    <w:link w:val="CabealhoChar"/>
    <w:uiPriority w:val="99"/>
    <w:unhideWhenUsed/>
    <w:rsid w:val="005C5CED"/>
    <w:pPr>
      <w:tabs>
        <w:tab w:val="center" w:pos="4252"/>
        <w:tab w:val="right" w:pos="8504"/>
      </w:tabs>
    </w:pPr>
  </w:style>
  <w:style w:type="character" w:customStyle="1" w:styleId="CabealhoChar">
    <w:name w:val="Cabeçalho Char"/>
    <w:basedOn w:val="Fontepargpadro"/>
    <w:link w:val="Cabealho"/>
    <w:uiPriority w:val="99"/>
    <w:rsid w:val="005C5CED"/>
    <w:rPr>
      <w:rFonts w:ascii="Arial" w:hAnsi="Arial"/>
      <w:sz w:val="24"/>
    </w:rPr>
  </w:style>
  <w:style w:type="paragraph" w:styleId="Rodap">
    <w:name w:val="footer"/>
    <w:basedOn w:val="Normal"/>
    <w:link w:val="RodapChar"/>
    <w:uiPriority w:val="99"/>
    <w:unhideWhenUsed/>
    <w:rsid w:val="005C5CED"/>
    <w:pPr>
      <w:tabs>
        <w:tab w:val="center" w:pos="4252"/>
        <w:tab w:val="right" w:pos="8504"/>
      </w:tabs>
    </w:pPr>
  </w:style>
  <w:style w:type="character" w:customStyle="1" w:styleId="RodapChar">
    <w:name w:val="Rodapé Char"/>
    <w:basedOn w:val="Fontepargpadro"/>
    <w:link w:val="Rodap"/>
    <w:uiPriority w:val="99"/>
    <w:rsid w:val="005C5CED"/>
    <w:rPr>
      <w:rFonts w:ascii="Arial" w:hAnsi="Arial"/>
      <w:sz w:val="24"/>
    </w:rPr>
  </w:style>
  <w:style w:type="paragraph" w:styleId="PargrafodaLista">
    <w:name w:val="List Paragraph"/>
    <w:basedOn w:val="Normal"/>
    <w:uiPriority w:val="34"/>
    <w:qFormat/>
    <w:rsid w:val="00C134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2A"/>
    <w:pPr>
      <w:spacing w:after="0" w:line="240" w:lineRule="auto"/>
    </w:pPr>
    <w:rPr>
      <w:rFonts w:ascii="Arial" w:hAnsi="Arial"/>
      <w:sz w:val="24"/>
    </w:rPr>
  </w:style>
  <w:style w:type="paragraph" w:styleId="Ttulo1">
    <w:name w:val="heading 1"/>
    <w:basedOn w:val="Normal"/>
    <w:next w:val="Normal"/>
    <w:link w:val="Ttulo1Char"/>
    <w:uiPriority w:val="9"/>
    <w:qFormat/>
    <w:rsid w:val="00FF50AD"/>
    <w:pPr>
      <w:keepNext/>
      <w:keepLines/>
      <w:numPr>
        <w:numId w:val="1"/>
      </w:numPr>
      <w:spacing w:before="480"/>
      <w:outlineLvl w:val="0"/>
    </w:pPr>
    <w:rPr>
      <w:rFonts w:asciiTheme="majorHAnsi" w:eastAsiaTheme="majorEastAsia" w:hAnsiTheme="majorHAnsi"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50AD"/>
    <w:rPr>
      <w:rFonts w:asciiTheme="majorHAnsi" w:eastAsiaTheme="majorEastAsia" w:hAnsiTheme="majorHAnsi" w:cstheme="majorBidi"/>
      <w:b/>
      <w:bCs/>
      <w:sz w:val="28"/>
      <w:szCs w:val="28"/>
    </w:rPr>
  </w:style>
  <w:style w:type="paragraph" w:styleId="SemEspaamento">
    <w:name w:val="No Spacing"/>
    <w:uiPriority w:val="1"/>
    <w:qFormat/>
    <w:rsid w:val="00FF50AD"/>
    <w:pPr>
      <w:spacing w:after="0" w:line="240" w:lineRule="auto"/>
    </w:pPr>
    <w:rPr>
      <w:rFonts w:ascii="Arial" w:hAnsi="Arial"/>
      <w:sz w:val="24"/>
    </w:rPr>
  </w:style>
  <w:style w:type="paragraph" w:styleId="Textodebalo">
    <w:name w:val="Balloon Text"/>
    <w:basedOn w:val="Normal"/>
    <w:link w:val="TextodebaloChar"/>
    <w:uiPriority w:val="99"/>
    <w:semiHidden/>
    <w:unhideWhenUsed/>
    <w:rsid w:val="00DE6AC5"/>
    <w:rPr>
      <w:rFonts w:ascii="Tahoma" w:hAnsi="Tahoma" w:cs="Tahoma"/>
      <w:sz w:val="16"/>
      <w:szCs w:val="16"/>
    </w:rPr>
  </w:style>
  <w:style w:type="character" w:customStyle="1" w:styleId="TextodebaloChar">
    <w:name w:val="Texto de balão Char"/>
    <w:basedOn w:val="Fontepargpadro"/>
    <w:link w:val="Textodebalo"/>
    <w:uiPriority w:val="99"/>
    <w:semiHidden/>
    <w:rsid w:val="00DE6AC5"/>
    <w:rPr>
      <w:rFonts w:ascii="Tahoma" w:hAnsi="Tahoma" w:cs="Tahoma"/>
      <w:sz w:val="16"/>
      <w:szCs w:val="16"/>
    </w:rPr>
  </w:style>
  <w:style w:type="paragraph" w:styleId="Cabealho">
    <w:name w:val="header"/>
    <w:basedOn w:val="Normal"/>
    <w:link w:val="CabealhoChar"/>
    <w:uiPriority w:val="99"/>
    <w:unhideWhenUsed/>
    <w:rsid w:val="005C5CED"/>
    <w:pPr>
      <w:tabs>
        <w:tab w:val="center" w:pos="4252"/>
        <w:tab w:val="right" w:pos="8504"/>
      </w:tabs>
    </w:pPr>
  </w:style>
  <w:style w:type="character" w:customStyle="1" w:styleId="CabealhoChar">
    <w:name w:val="Cabeçalho Char"/>
    <w:basedOn w:val="Fontepargpadro"/>
    <w:link w:val="Cabealho"/>
    <w:uiPriority w:val="99"/>
    <w:rsid w:val="005C5CED"/>
    <w:rPr>
      <w:rFonts w:ascii="Arial" w:hAnsi="Arial"/>
      <w:sz w:val="24"/>
    </w:rPr>
  </w:style>
  <w:style w:type="paragraph" w:styleId="Rodap">
    <w:name w:val="footer"/>
    <w:basedOn w:val="Normal"/>
    <w:link w:val="RodapChar"/>
    <w:uiPriority w:val="99"/>
    <w:unhideWhenUsed/>
    <w:rsid w:val="005C5CED"/>
    <w:pPr>
      <w:tabs>
        <w:tab w:val="center" w:pos="4252"/>
        <w:tab w:val="right" w:pos="8504"/>
      </w:tabs>
    </w:pPr>
  </w:style>
  <w:style w:type="character" w:customStyle="1" w:styleId="RodapChar">
    <w:name w:val="Rodapé Char"/>
    <w:basedOn w:val="Fontepargpadro"/>
    <w:link w:val="Rodap"/>
    <w:uiPriority w:val="99"/>
    <w:rsid w:val="005C5CED"/>
    <w:rPr>
      <w:rFonts w:ascii="Arial" w:hAnsi="Arial"/>
      <w:sz w:val="24"/>
    </w:rPr>
  </w:style>
  <w:style w:type="paragraph" w:styleId="PargrafodaLista">
    <w:name w:val="List Paragraph"/>
    <w:basedOn w:val="Normal"/>
    <w:uiPriority w:val="34"/>
    <w:qFormat/>
    <w:rsid w:val="00C134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2400"/>
            </a:pPr>
            <a:r>
              <a:rPr lang="pt-BR" sz="2400"/>
              <a:t>Motivos</a:t>
            </a:r>
            <a:r>
              <a:rPr lang="pt-BR" sz="2400" baseline="0"/>
              <a:t> dos alunos para pedir ajuda:</a:t>
            </a:r>
            <a:endParaRPr lang="pt-BR" sz="2400"/>
          </a:p>
        </c:rich>
      </c:tx>
      <c:overlay val="1"/>
    </c:title>
    <c:plotArea>
      <c:layout>
        <c:manualLayout>
          <c:layoutTarget val="inner"/>
          <c:xMode val="edge"/>
          <c:yMode val="edge"/>
          <c:x val="5.3112243322525891E-2"/>
          <c:y val="2.8386539710705181E-2"/>
          <c:w val="0.5283702331326231"/>
          <c:h val="0.95532185237408773"/>
        </c:manualLayout>
      </c:layout>
      <c:barChart>
        <c:barDir val="col"/>
        <c:grouping val="clustered"/>
        <c:ser>
          <c:idx val="0"/>
          <c:order val="0"/>
          <c:tx>
            <c:strRef>
              <c:f>Plan1!$B$1</c:f>
              <c:strCache>
                <c:ptCount val="1"/>
                <c:pt idx="0">
                  <c:v>Não saber como proceder diante de problemas/situações</c:v>
                </c:pt>
              </c:strCache>
            </c:strRef>
          </c:tx>
          <c:spPr>
            <a:ln>
              <a:solidFill>
                <a:schemeClr val="tx1"/>
              </a:solidFill>
            </a:ln>
          </c:spPr>
          <c:dLbls>
            <c:dLblPos val="ctr"/>
            <c:showVal val="1"/>
          </c:dLbls>
          <c:cat>
            <c:strRef>
              <c:f>Plan1!$A$2</c:f>
              <c:strCache>
                <c:ptCount val="1"/>
                <c:pt idx="0">
                  <c:v>Porque pediu ajuda</c:v>
                </c:pt>
              </c:strCache>
            </c:strRef>
          </c:cat>
          <c:val>
            <c:numRef>
              <c:f>Plan1!$B$2</c:f>
              <c:numCache>
                <c:formatCode>0.0%</c:formatCode>
                <c:ptCount val="1"/>
                <c:pt idx="0">
                  <c:v>0.35555555555555557</c:v>
                </c:pt>
              </c:numCache>
            </c:numRef>
          </c:val>
        </c:ser>
        <c:ser>
          <c:idx val="1"/>
          <c:order val="1"/>
          <c:tx>
            <c:strRef>
              <c:f>Plan1!$C$1</c:f>
              <c:strCache>
                <c:ptCount val="1"/>
                <c:pt idx="0">
                  <c:v>Problemas emocionais: irritabilidade, tristeza, necessidade de desabafar, baixa auto estima</c:v>
                </c:pt>
              </c:strCache>
            </c:strRef>
          </c:tx>
          <c:spPr>
            <a:ln>
              <a:solidFill>
                <a:schemeClr val="accent1"/>
              </a:solidFill>
            </a:ln>
          </c:spPr>
          <c:dPt>
            <c:idx val="0"/>
            <c:spPr>
              <a:ln>
                <a:solidFill>
                  <a:schemeClr val="tx1"/>
                </a:solidFill>
              </a:ln>
            </c:spPr>
          </c:dPt>
          <c:dLbls>
            <c:dLblPos val="ctr"/>
            <c:showVal val="1"/>
          </c:dLbls>
          <c:cat>
            <c:strRef>
              <c:f>Plan1!$A$2</c:f>
              <c:strCache>
                <c:ptCount val="1"/>
                <c:pt idx="0">
                  <c:v>Porque pediu ajuda</c:v>
                </c:pt>
              </c:strCache>
            </c:strRef>
          </c:cat>
          <c:val>
            <c:numRef>
              <c:f>Plan1!$C$2</c:f>
              <c:numCache>
                <c:formatCode>0%</c:formatCode>
                <c:ptCount val="1"/>
                <c:pt idx="0">
                  <c:v>0.55555555555555569</c:v>
                </c:pt>
              </c:numCache>
            </c:numRef>
          </c:val>
        </c:ser>
        <c:ser>
          <c:idx val="2"/>
          <c:order val="2"/>
          <c:tx>
            <c:strRef>
              <c:f>Plan1!$D$1</c:f>
              <c:strCache>
                <c:ptCount val="1"/>
                <c:pt idx="0">
                  <c:v>Perda de amigo/familiar; luto</c:v>
                </c:pt>
              </c:strCache>
            </c:strRef>
          </c:tx>
          <c:spPr>
            <a:ln>
              <a:solidFill>
                <a:schemeClr val="tx1"/>
              </a:solidFill>
            </a:ln>
          </c:spPr>
          <c:dLbls>
            <c:dLblPos val="ctr"/>
            <c:showVal val="1"/>
          </c:dLbls>
          <c:cat>
            <c:strRef>
              <c:f>Plan1!$A$2</c:f>
              <c:strCache>
                <c:ptCount val="1"/>
                <c:pt idx="0">
                  <c:v>Porque pediu ajuda</c:v>
                </c:pt>
              </c:strCache>
            </c:strRef>
          </c:cat>
          <c:val>
            <c:numRef>
              <c:f>Plan1!$D$2</c:f>
              <c:numCache>
                <c:formatCode>0%</c:formatCode>
                <c:ptCount val="1"/>
                <c:pt idx="0">
                  <c:v>0.11111111111111112</c:v>
                </c:pt>
              </c:numCache>
            </c:numRef>
          </c:val>
        </c:ser>
        <c:ser>
          <c:idx val="3"/>
          <c:order val="3"/>
          <c:tx>
            <c:strRef>
              <c:f>Plan1!$E$1</c:f>
              <c:strCache>
                <c:ptCount val="1"/>
                <c:pt idx="0">
                  <c:v>Para aprender algo / Dificuldades em conteúdos escolares</c:v>
                </c:pt>
              </c:strCache>
            </c:strRef>
          </c:tx>
          <c:spPr>
            <a:ln>
              <a:solidFill>
                <a:schemeClr val="tx1"/>
              </a:solidFill>
            </a:ln>
          </c:spPr>
          <c:dLbls>
            <c:dLblPos val="ctr"/>
            <c:showVal val="1"/>
          </c:dLbls>
          <c:cat>
            <c:strRef>
              <c:f>Plan1!$A$2</c:f>
              <c:strCache>
                <c:ptCount val="1"/>
                <c:pt idx="0">
                  <c:v>Porque pediu ajuda</c:v>
                </c:pt>
              </c:strCache>
            </c:strRef>
          </c:cat>
          <c:val>
            <c:numRef>
              <c:f>Plan1!$E$2</c:f>
              <c:numCache>
                <c:formatCode>0%</c:formatCode>
                <c:ptCount val="1"/>
                <c:pt idx="0">
                  <c:v>0.22222222222222224</c:v>
                </c:pt>
              </c:numCache>
            </c:numRef>
          </c:val>
        </c:ser>
        <c:ser>
          <c:idx val="4"/>
          <c:order val="4"/>
          <c:tx>
            <c:strRef>
              <c:f>Plan1!$F$1</c:f>
              <c:strCache>
                <c:ptCount val="1"/>
                <c:pt idx="0">
                  <c:v>Problemas familiares: desentendimentos, brigas</c:v>
                </c:pt>
              </c:strCache>
            </c:strRef>
          </c:tx>
          <c:spPr>
            <a:ln>
              <a:solidFill>
                <a:schemeClr val="tx1"/>
              </a:solidFill>
            </a:ln>
          </c:spPr>
          <c:dLbls>
            <c:dLblPos val="ctr"/>
            <c:showVal val="1"/>
          </c:dLbls>
          <c:cat>
            <c:strRef>
              <c:f>Plan1!$A$2</c:f>
              <c:strCache>
                <c:ptCount val="1"/>
                <c:pt idx="0">
                  <c:v>Porque pediu ajuda</c:v>
                </c:pt>
              </c:strCache>
            </c:strRef>
          </c:cat>
          <c:val>
            <c:numRef>
              <c:f>Plan1!$F$2</c:f>
              <c:numCache>
                <c:formatCode>0%</c:formatCode>
                <c:ptCount val="1"/>
                <c:pt idx="0">
                  <c:v>0.35555555555555557</c:v>
                </c:pt>
              </c:numCache>
            </c:numRef>
          </c:val>
        </c:ser>
        <c:ser>
          <c:idx val="5"/>
          <c:order val="5"/>
          <c:tx>
            <c:strRef>
              <c:f>Plan1!$G$1</c:f>
              <c:strCache>
                <c:ptCount val="1"/>
                <c:pt idx="0">
                  <c:v>Situação de violência sofrida/ Bullying </c:v>
                </c:pt>
              </c:strCache>
            </c:strRef>
          </c:tx>
          <c:spPr>
            <a:ln>
              <a:solidFill>
                <a:schemeClr val="tx1"/>
              </a:solidFill>
            </a:ln>
          </c:spPr>
          <c:dLbls>
            <c:dLblPos val="ctr"/>
            <c:showVal val="1"/>
          </c:dLbls>
          <c:cat>
            <c:strRef>
              <c:f>Plan1!$A$2</c:f>
              <c:strCache>
                <c:ptCount val="1"/>
                <c:pt idx="0">
                  <c:v>Porque pediu ajuda</c:v>
                </c:pt>
              </c:strCache>
            </c:strRef>
          </c:cat>
          <c:val>
            <c:numRef>
              <c:f>Plan1!$G$2</c:f>
              <c:numCache>
                <c:formatCode>0%</c:formatCode>
                <c:ptCount val="1"/>
                <c:pt idx="0">
                  <c:v>8.888888888888892E-2</c:v>
                </c:pt>
              </c:numCache>
            </c:numRef>
          </c:val>
        </c:ser>
        <c:ser>
          <c:idx val="6"/>
          <c:order val="6"/>
          <c:tx>
            <c:strRef>
              <c:f>Plan1!$H$1</c:f>
              <c:strCache>
                <c:ptCount val="1"/>
                <c:pt idx="0">
                  <c:v>Problemas de saúde </c:v>
                </c:pt>
              </c:strCache>
            </c:strRef>
          </c:tx>
          <c:spPr>
            <a:ln>
              <a:solidFill>
                <a:schemeClr val="tx1"/>
              </a:solidFill>
            </a:ln>
          </c:spPr>
          <c:dLbls>
            <c:dLblPos val="ctr"/>
            <c:showVal val="1"/>
          </c:dLbls>
          <c:cat>
            <c:strRef>
              <c:f>Plan1!$A$2</c:f>
              <c:strCache>
                <c:ptCount val="1"/>
                <c:pt idx="0">
                  <c:v>Porque pediu ajuda</c:v>
                </c:pt>
              </c:strCache>
            </c:strRef>
          </c:cat>
          <c:val>
            <c:numRef>
              <c:f>Plan1!$H$2</c:f>
              <c:numCache>
                <c:formatCode>0%</c:formatCode>
                <c:ptCount val="1"/>
                <c:pt idx="0">
                  <c:v>8.888888888888892E-2</c:v>
                </c:pt>
              </c:numCache>
            </c:numRef>
          </c:val>
        </c:ser>
        <c:ser>
          <c:idx val="7"/>
          <c:order val="7"/>
          <c:tx>
            <c:strRef>
              <c:f>Plan1!$I$1</c:f>
              <c:strCache>
                <c:ptCount val="1"/>
                <c:pt idx="0">
                  <c:v>Problemas/ dificuldades no trabalho</c:v>
                </c:pt>
              </c:strCache>
            </c:strRef>
          </c:tx>
          <c:spPr>
            <a:ln>
              <a:solidFill>
                <a:schemeClr val="tx1"/>
              </a:solidFill>
            </a:ln>
          </c:spPr>
          <c:dLbls>
            <c:dLblPos val="ctr"/>
            <c:showVal val="1"/>
          </c:dLbls>
          <c:cat>
            <c:strRef>
              <c:f>Plan1!$A$2</c:f>
              <c:strCache>
                <c:ptCount val="1"/>
                <c:pt idx="0">
                  <c:v>Porque pediu ajuda</c:v>
                </c:pt>
              </c:strCache>
            </c:strRef>
          </c:cat>
          <c:val>
            <c:numRef>
              <c:f>Plan1!$I$2</c:f>
              <c:numCache>
                <c:formatCode>0%</c:formatCode>
                <c:ptCount val="1"/>
                <c:pt idx="0">
                  <c:v>4.4444444444444481E-2</c:v>
                </c:pt>
              </c:numCache>
            </c:numRef>
          </c:val>
        </c:ser>
        <c:ser>
          <c:idx val="8"/>
          <c:order val="8"/>
          <c:tx>
            <c:strRef>
              <c:f>Plan1!$J$1</c:f>
              <c:strCache>
                <c:ptCount val="1"/>
                <c:pt idx="0">
                  <c:v>Situação de perigo</c:v>
                </c:pt>
              </c:strCache>
            </c:strRef>
          </c:tx>
          <c:spPr>
            <a:ln>
              <a:solidFill>
                <a:schemeClr val="tx1"/>
              </a:solidFill>
            </a:ln>
          </c:spPr>
          <c:dLbls>
            <c:dLblPos val="ctr"/>
            <c:showVal val="1"/>
          </c:dLbls>
          <c:cat>
            <c:strRef>
              <c:f>Plan1!$A$2</c:f>
              <c:strCache>
                <c:ptCount val="1"/>
                <c:pt idx="0">
                  <c:v>Porque pediu ajuda</c:v>
                </c:pt>
              </c:strCache>
            </c:strRef>
          </c:cat>
          <c:val>
            <c:numRef>
              <c:f>Plan1!$J$2</c:f>
              <c:numCache>
                <c:formatCode>0%</c:formatCode>
                <c:ptCount val="1"/>
                <c:pt idx="0">
                  <c:v>2.222222222222224E-2</c:v>
                </c:pt>
              </c:numCache>
            </c:numRef>
          </c:val>
        </c:ser>
        <c:ser>
          <c:idx val="9"/>
          <c:order val="9"/>
          <c:tx>
            <c:strRef>
              <c:f>Plan1!$K$1</c:f>
              <c:strCache>
                <c:ptCount val="1"/>
                <c:pt idx="0">
                  <c:v>Não pediu ajuda</c:v>
                </c:pt>
              </c:strCache>
            </c:strRef>
          </c:tx>
          <c:spPr>
            <a:ln>
              <a:solidFill>
                <a:schemeClr val="tx1"/>
              </a:solidFill>
            </a:ln>
          </c:spPr>
          <c:dLbls>
            <c:dLblPos val="ctr"/>
            <c:showVal val="1"/>
          </c:dLbls>
          <c:cat>
            <c:strRef>
              <c:f>Plan1!$A$2</c:f>
              <c:strCache>
                <c:ptCount val="1"/>
                <c:pt idx="0">
                  <c:v>Porque pediu ajuda</c:v>
                </c:pt>
              </c:strCache>
            </c:strRef>
          </c:cat>
          <c:val>
            <c:numRef>
              <c:f>Plan1!$K$2</c:f>
              <c:numCache>
                <c:formatCode>0%</c:formatCode>
                <c:ptCount val="1"/>
                <c:pt idx="0">
                  <c:v>0.15555555555555556</c:v>
                </c:pt>
              </c:numCache>
            </c:numRef>
          </c:val>
        </c:ser>
        <c:dLbls>
          <c:showVal val="1"/>
        </c:dLbls>
        <c:axId val="119739520"/>
        <c:axId val="119741056"/>
      </c:barChart>
      <c:catAx>
        <c:axId val="119739520"/>
        <c:scaling>
          <c:orientation val="minMax"/>
        </c:scaling>
        <c:delete val="1"/>
        <c:axPos val="b"/>
        <c:tickLblPos val="nextTo"/>
        <c:crossAx val="119741056"/>
        <c:crosses val="autoZero"/>
        <c:auto val="1"/>
        <c:lblAlgn val="ctr"/>
        <c:lblOffset val="100"/>
      </c:catAx>
      <c:valAx>
        <c:axId val="119741056"/>
        <c:scaling>
          <c:orientation val="minMax"/>
        </c:scaling>
        <c:axPos val="l"/>
        <c:majorGridlines/>
        <c:numFmt formatCode="0.0%" sourceLinked="1"/>
        <c:tickLblPos val="nextTo"/>
        <c:crossAx val="119739520"/>
        <c:crosses val="autoZero"/>
        <c:crossBetween val="between"/>
      </c:valAx>
    </c:plotArea>
    <c:legend>
      <c:legendPos val="r"/>
      <c:layout>
        <c:manualLayout>
          <c:xMode val="edge"/>
          <c:yMode val="edge"/>
          <c:x val="0.59455437187998539"/>
          <c:y val="8.1999556393479042E-2"/>
          <c:w val="0.40544562812001439"/>
          <c:h val="0.90356311094915931"/>
        </c:manualLayout>
      </c:layout>
      <c:txPr>
        <a:bodyPr/>
        <a:lstStyle/>
        <a:p>
          <a:pPr>
            <a:defRPr sz="1400" baseline="0"/>
          </a:pPr>
          <a:endParaRPr lang="pt-B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2400"/>
            </a:pPr>
            <a:r>
              <a:rPr lang="pt-BR" sz="2400"/>
              <a:t>Quem</a:t>
            </a:r>
            <a:r>
              <a:rPr lang="pt-BR" sz="2400" baseline="0"/>
              <a:t> ajuda/ajudou</a:t>
            </a:r>
            <a:endParaRPr lang="pt-BR" sz="2400"/>
          </a:p>
        </c:rich>
      </c:tx>
      <c:overlay val="1"/>
    </c:title>
    <c:plotArea>
      <c:layout>
        <c:manualLayout>
          <c:layoutTarget val="inner"/>
          <c:xMode val="edge"/>
          <c:yMode val="edge"/>
          <c:x val="5.3112243322525877E-2"/>
          <c:y val="2.2339073812956488E-2"/>
          <c:w val="0.66301075600844062"/>
          <c:h val="0.95532185237408773"/>
        </c:manualLayout>
      </c:layout>
      <c:barChart>
        <c:barDir val="col"/>
        <c:grouping val="clustered"/>
        <c:ser>
          <c:idx val="0"/>
          <c:order val="0"/>
          <c:tx>
            <c:strRef>
              <c:f>Plan1!$B$1</c:f>
              <c:strCache>
                <c:ptCount val="1"/>
                <c:pt idx="0">
                  <c:v>Amigos/colegas</c:v>
                </c:pt>
              </c:strCache>
            </c:strRef>
          </c:tx>
          <c:spPr>
            <a:ln>
              <a:solidFill>
                <a:schemeClr val="tx1"/>
              </a:solidFill>
            </a:ln>
          </c:spPr>
          <c:dLbls>
            <c:dLblPos val="ctr"/>
            <c:showVal val="1"/>
          </c:dLbls>
          <c:cat>
            <c:strRef>
              <c:f>Plan1!$A$2</c:f>
              <c:strCache>
                <c:ptCount val="1"/>
                <c:pt idx="0">
                  <c:v>Quem Ajudou</c:v>
                </c:pt>
              </c:strCache>
            </c:strRef>
          </c:cat>
          <c:val>
            <c:numRef>
              <c:f>Plan1!$B$2</c:f>
              <c:numCache>
                <c:formatCode>0%</c:formatCode>
                <c:ptCount val="1"/>
                <c:pt idx="0">
                  <c:v>0.66666666666666674</c:v>
                </c:pt>
              </c:numCache>
            </c:numRef>
          </c:val>
        </c:ser>
        <c:ser>
          <c:idx val="1"/>
          <c:order val="1"/>
          <c:tx>
            <c:strRef>
              <c:f>Plan1!$C$1</c:f>
              <c:strCache>
                <c:ptCount val="1"/>
                <c:pt idx="0">
                  <c:v>Mãe</c:v>
                </c:pt>
              </c:strCache>
            </c:strRef>
          </c:tx>
          <c:spPr>
            <a:ln>
              <a:solidFill>
                <a:schemeClr val="tx1"/>
              </a:solidFill>
            </a:ln>
          </c:spPr>
          <c:dLbls>
            <c:dLblPos val="ctr"/>
            <c:showVal val="1"/>
          </c:dLbls>
          <c:cat>
            <c:strRef>
              <c:f>Plan1!$A$2</c:f>
              <c:strCache>
                <c:ptCount val="1"/>
                <c:pt idx="0">
                  <c:v>Quem Ajudou</c:v>
                </c:pt>
              </c:strCache>
            </c:strRef>
          </c:cat>
          <c:val>
            <c:numRef>
              <c:f>Plan1!$C$2</c:f>
              <c:numCache>
                <c:formatCode>0%</c:formatCode>
                <c:ptCount val="1"/>
                <c:pt idx="0">
                  <c:v>0.13333333333333339</c:v>
                </c:pt>
              </c:numCache>
            </c:numRef>
          </c:val>
        </c:ser>
        <c:ser>
          <c:idx val="2"/>
          <c:order val="2"/>
          <c:tx>
            <c:strRef>
              <c:f>Plan1!$D$1</c:f>
              <c:strCache>
                <c:ptCount val="1"/>
                <c:pt idx="0">
                  <c:v>Pai</c:v>
                </c:pt>
              </c:strCache>
            </c:strRef>
          </c:tx>
          <c:spPr>
            <a:ln>
              <a:solidFill>
                <a:schemeClr val="tx1"/>
              </a:solidFill>
            </a:ln>
          </c:spPr>
          <c:dLbls>
            <c:dLblPos val="ctr"/>
            <c:showVal val="1"/>
          </c:dLbls>
          <c:cat>
            <c:strRef>
              <c:f>Plan1!$A$2</c:f>
              <c:strCache>
                <c:ptCount val="1"/>
                <c:pt idx="0">
                  <c:v>Quem Ajudou</c:v>
                </c:pt>
              </c:strCache>
            </c:strRef>
          </c:cat>
          <c:val>
            <c:numRef>
              <c:f>Plan1!$D$2</c:f>
              <c:numCache>
                <c:formatCode>0%</c:formatCode>
                <c:ptCount val="1"/>
                <c:pt idx="0">
                  <c:v>3.333333333333334E-2</c:v>
                </c:pt>
              </c:numCache>
            </c:numRef>
          </c:val>
        </c:ser>
        <c:ser>
          <c:idx val="3"/>
          <c:order val="3"/>
          <c:tx>
            <c:strRef>
              <c:f>Plan1!$E$1</c:f>
              <c:strCache>
                <c:ptCount val="1"/>
                <c:pt idx="0">
                  <c:v>Irmãos</c:v>
                </c:pt>
              </c:strCache>
            </c:strRef>
          </c:tx>
          <c:spPr>
            <a:ln>
              <a:solidFill>
                <a:schemeClr val="tx1"/>
              </a:solidFill>
            </a:ln>
          </c:spPr>
          <c:dLbls>
            <c:dLblPos val="ctr"/>
            <c:showVal val="1"/>
          </c:dLbls>
          <c:cat>
            <c:strRef>
              <c:f>Plan1!$A$2</c:f>
              <c:strCache>
                <c:ptCount val="1"/>
                <c:pt idx="0">
                  <c:v>Quem Ajudou</c:v>
                </c:pt>
              </c:strCache>
            </c:strRef>
          </c:cat>
          <c:val>
            <c:numRef>
              <c:f>Plan1!$E$2</c:f>
              <c:numCache>
                <c:formatCode>0%</c:formatCode>
                <c:ptCount val="1"/>
                <c:pt idx="0">
                  <c:v>0.1111111111111111</c:v>
                </c:pt>
              </c:numCache>
            </c:numRef>
          </c:val>
        </c:ser>
        <c:ser>
          <c:idx val="4"/>
          <c:order val="4"/>
          <c:tx>
            <c:strRef>
              <c:f>Plan1!$F$1</c:f>
              <c:strCache>
                <c:ptCount val="1"/>
                <c:pt idx="0">
                  <c:v>Família</c:v>
                </c:pt>
              </c:strCache>
            </c:strRef>
          </c:tx>
          <c:spPr>
            <a:ln>
              <a:solidFill>
                <a:schemeClr val="tx1"/>
              </a:solidFill>
            </a:ln>
          </c:spPr>
          <c:dLbls>
            <c:dLblPos val="ctr"/>
            <c:showVal val="1"/>
          </c:dLbls>
          <c:cat>
            <c:strRef>
              <c:f>Plan1!$A$2</c:f>
              <c:strCache>
                <c:ptCount val="1"/>
                <c:pt idx="0">
                  <c:v>Quem Ajudou</c:v>
                </c:pt>
              </c:strCache>
            </c:strRef>
          </c:cat>
          <c:val>
            <c:numRef>
              <c:f>Plan1!$F$2</c:f>
              <c:numCache>
                <c:formatCode>0%</c:formatCode>
                <c:ptCount val="1"/>
                <c:pt idx="0">
                  <c:v>0.23333333333333339</c:v>
                </c:pt>
              </c:numCache>
            </c:numRef>
          </c:val>
        </c:ser>
        <c:ser>
          <c:idx val="5"/>
          <c:order val="5"/>
          <c:tx>
            <c:strRef>
              <c:f>Plan1!$G$1</c:f>
              <c:strCache>
                <c:ptCount val="1"/>
                <c:pt idx="0">
                  <c:v>Professores</c:v>
                </c:pt>
              </c:strCache>
            </c:strRef>
          </c:tx>
          <c:spPr>
            <a:ln>
              <a:solidFill>
                <a:schemeClr val="tx1"/>
              </a:solidFill>
            </a:ln>
          </c:spPr>
          <c:dLbls>
            <c:dLblPos val="ctr"/>
            <c:showVal val="1"/>
          </c:dLbls>
          <c:cat>
            <c:strRef>
              <c:f>Plan1!$A$2</c:f>
              <c:strCache>
                <c:ptCount val="1"/>
                <c:pt idx="0">
                  <c:v>Quem Ajudou</c:v>
                </c:pt>
              </c:strCache>
            </c:strRef>
          </c:cat>
          <c:val>
            <c:numRef>
              <c:f>Plan1!$G$2</c:f>
              <c:numCache>
                <c:formatCode>0%</c:formatCode>
                <c:ptCount val="1"/>
                <c:pt idx="0">
                  <c:v>5.5555555555555525E-2</c:v>
                </c:pt>
              </c:numCache>
            </c:numRef>
          </c:val>
        </c:ser>
        <c:ser>
          <c:idx val="6"/>
          <c:order val="6"/>
          <c:tx>
            <c:strRef>
              <c:f>Plan1!$H$1</c:f>
              <c:strCache>
                <c:ptCount val="1"/>
                <c:pt idx="0">
                  <c:v>Profissional de saúde </c:v>
                </c:pt>
              </c:strCache>
            </c:strRef>
          </c:tx>
          <c:spPr>
            <a:ln>
              <a:solidFill>
                <a:schemeClr val="tx1"/>
              </a:solidFill>
            </a:ln>
          </c:spPr>
          <c:dLbls>
            <c:dLblPos val="ctr"/>
            <c:showVal val="1"/>
          </c:dLbls>
          <c:cat>
            <c:strRef>
              <c:f>Plan1!$A$2</c:f>
              <c:strCache>
                <c:ptCount val="1"/>
                <c:pt idx="0">
                  <c:v>Quem Ajudou</c:v>
                </c:pt>
              </c:strCache>
            </c:strRef>
          </c:cat>
          <c:val>
            <c:numRef>
              <c:f>Plan1!$H$2</c:f>
              <c:numCache>
                <c:formatCode>0%</c:formatCode>
                <c:ptCount val="1"/>
                <c:pt idx="0">
                  <c:v>4.4444444444444467E-2</c:v>
                </c:pt>
              </c:numCache>
            </c:numRef>
          </c:val>
        </c:ser>
        <c:ser>
          <c:idx val="7"/>
          <c:order val="7"/>
          <c:tx>
            <c:strRef>
              <c:f>Plan1!$I$1</c:f>
              <c:strCache>
                <c:ptCount val="1"/>
                <c:pt idx="0">
                  <c:v>Outros</c:v>
                </c:pt>
              </c:strCache>
            </c:strRef>
          </c:tx>
          <c:spPr>
            <a:ln>
              <a:solidFill>
                <a:schemeClr val="tx1"/>
              </a:solidFill>
            </a:ln>
          </c:spPr>
          <c:dLbls>
            <c:dLblPos val="ctr"/>
            <c:showVal val="1"/>
          </c:dLbls>
          <c:cat>
            <c:strRef>
              <c:f>Plan1!$A$2</c:f>
              <c:strCache>
                <c:ptCount val="1"/>
                <c:pt idx="0">
                  <c:v>Quem Ajudou</c:v>
                </c:pt>
              </c:strCache>
            </c:strRef>
          </c:cat>
          <c:val>
            <c:numRef>
              <c:f>Plan1!$I$2</c:f>
              <c:numCache>
                <c:formatCode>0%</c:formatCode>
                <c:ptCount val="1"/>
                <c:pt idx="0">
                  <c:v>2.2222222222222233E-2</c:v>
                </c:pt>
              </c:numCache>
            </c:numRef>
          </c:val>
        </c:ser>
        <c:dLbls>
          <c:showVal val="1"/>
        </c:dLbls>
        <c:axId val="119954432"/>
        <c:axId val="119968512"/>
      </c:barChart>
      <c:catAx>
        <c:axId val="119954432"/>
        <c:scaling>
          <c:orientation val="minMax"/>
        </c:scaling>
        <c:delete val="1"/>
        <c:axPos val="b"/>
        <c:tickLblPos val="nextTo"/>
        <c:crossAx val="119968512"/>
        <c:crosses val="autoZero"/>
        <c:auto val="1"/>
        <c:lblAlgn val="ctr"/>
        <c:lblOffset val="100"/>
      </c:catAx>
      <c:valAx>
        <c:axId val="119968512"/>
        <c:scaling>
          <c:orientation val="minMax"/>
        </c:scaling>
        <c:axPos val="l"/>
        <c:majorGridlines/>
        <c:numFmt formatCode="0%" sourceLinked="1"/>
        <c:tickLblPos val="nextTo"/>
        <c:crossAx val="119954432"/>
        <c:crosses val="autoZero"/>
        <c:crossBetween val="between"/>
      </c:valAx>
    </c:plotArea>
    <c:legend>
      <c:legendPos val="r"/>
      <c:layout>
        <c:manualLayout>
          <c:xMode val="edge"/>
          <c:yMode val="edge"/>
          <c:x val="0.69912953527867872"/>
          <c:y val="0.12022893265102427"/>
          <c:w val="0.29302732746641968"/>
          <c:h val="0.84154169109143062"/>
        </c:manualLayout>
      </c:layout>
      <c:txPr>
        <a:bodyPr/>
        <a:lstStyle/>
        <a:p>
          <a:pPr>
            <a:defRPr sz="1600" baseline="0"/>
          </a:pPr>
          <a:endParaRPr lang="pt-BR"/>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2400"/>
            </a:pPr>
            <a:r>
              <a:rPr lang="pt-BR" sz="2400"/>
              <a:t>Motivos</a:t>
            </a:r>
            <a:r>
              <a:rPr lang="pt-BR" sz="2400" baseline="0"/>
              <a:t> dos alunos para não pedir ajuda:</a:t>
            </a:r>
            <a:endParaRPr lang="pt-BR" sz="2400"/>
          </a:p>
        </c:rich>
      </c:tx>
      <c:overlay val="1"/>
    </c:title>
    <c:plotArea>
      <c:layout>
        <c:manualLayout>
          <c:layoutTarget val="inner"/>
          <c:xMode val="edge"/>
          <c:yMode val="edge"/>
          <c:x val="5.3112243322525877E-2"/>
          <c:y val="6.6604667374324689E-2"/>
          <c:w val="0.66301075600844062"/>
          <c:h val="0.91105625881271857"/>
        </c:manualLayout>
      </c:layout>
      <c:barChart>
        <c:barDir val="col"/>
        <c:grouping val="clustered"/>
        <c:ser>
          <c:idx val="0"/>
          <c:order val="0"/>
          <c:tx>
            <c:strRef>
              <c:f>Plan1!$B$1</c:f>
              <c:strCache>
                <c:ptCount val="1"/>
                <c:pt idx="0">
                  <c:v>Timidez, vergonha</c:v>
                </c:pt>
              </c:strCache>
            </c:strRef>
          </c:tx>
          <c:spPr>
            <a:ln>
              <a:solidFill>
                <a:schemeClr val="tx1"/>
              </a:solidFill>
            </a:ln>
          </c:spPr>
          <c:dLbls>
            <c:dLblPos val="ctr"/>
            <c:showVal val="1"/>
          </c:dLbls>
          <c:cat>
            <c:strRef>
              <c:f>Plan1!$A$2</c:f>
              <c:strCache>
                <c:ptCount val="1"/>
                <c:pt idx="0">
                  <c:v>Motivos para não pedir ajuda</c:v>
                </c:pt>
              </c:strCache>
            </c:strRef>
          </c:cat>
          <c:val>
            <c:numRef>
              <c:f>Plan1!$B$2</c:f>
              <c:numCache>
                <c:formatCode>0%</c:formatCode>
                <c:ptCount val="1"/>
                <c:pt idx="0">
                  <c:v>0.55555555555555569</c:v>
                </c:pt>
              </c:numCache>
            </c:numRef>
          </c:val>
        </c:ser>
        <c:ser>
          <c:idx val="1"/>
          <c:order val="1"/>
          <c:tx>
            <c:strRef>
              <c:f>Plan1!$C$1</c:f>
              <c:strCache>
                <c:ptCount val="1"/>
                <c:pt idx="0">
                  <c:v>Achar que ninguém ajudaria</c:v>
                </c:pt>
              </c:strCache>
            </c:strRef>
          </c:tx>
          <c:spPr>
            <a:ln>
              <a:solidFill>
                <a:schemeClr val="tx1"/>
              </a:solidFill>
            </a:ln>
          </c:spPr>
          <c:dLbls>
            <c:dLblPos val="ctr"/>
            <c:showVal val="1"/>
          </c:dLbls>
          <c:cat>
            <c:strRef>
              <c:f>Plan1!$A$2</c:f>
              <c:strCache>
                <c:ptCount val="1"/>
                <c:pt idx="0">
                  <c:v>Motivos para não pedir ajuda</c:v>
                </c:pt>
              </c:strCache>
            </c:strRef>
          </c:cat>
          <c:val>
            <c:numRef>
              <c:f>Plan1!$C$2</c:f>
              <c:numCache>
                <c:formatCode>0%</c:formatCode>
                <c:ptCount val="1"/>
                <c:pt idx="0">
                  <c:v>0.22222222222222221</c:v>
                </c:pt>
              </c:numCache>
            </c:numRef>
          </c:val>
        </c:ser>
        <c:ser>
          <c:idx val="2"/>
          <c:order val="2"/>
          <c:tx>
            <c:strRef>
              <c:f>Plan1!$D$1</c:f>
              <c:strCache>
                <c:ptCount val="1"/>
                <c:pt idx="0">
                  <c:v>Medo de ser incompreendido</c:v>
                </c:pt>
              </c:strCache>
            </c:strRef>
          </c:tx>
          <c:spPr>
            <a:ln>
              <a:solidFill>
                <a:schemeClr val="tx1"/>
              </a:solidFill>
            </a:ln>
          </c:spPr>
          <c:dLbls>
            <c:dLblPos val="ctr"/>
            <c:showVal val="1"/>
          </c:dLbls>
          <c:cat>
            <c:strRef>
              <c:f>Plan1!$A$2</c:f>
              <c:strCache>
                <c:ptCount val="1"/>
                <c:pt idx="0">
                  <c:v>Motivos para não pedir ajuda</c:v>
                </c:pt>
              </c:strCache>
            </c:strRef>
          </c:cat>
          <c:val>
            <c:numRef>
              <c:f>Plan1!$D$2</c:f>
              <c:numCache>
                <c:formatCode>0%</c:formatCode>
                <c:ptCount val="1"/>
                <c:pt idx="0">
                  <c:v>0.16666666666666666</c:v>
                </c:pt>
              </c:numCache>
            </c:numRef>
          </c:val>
        </c:ser>
        <c:ser>
          <c:idx val="3"/>
          <c:order val="3"/>
          <c:tx>
            <c:strRef>
              <c:f>Plan1!$E$1</c:f>
              <c:strCache>
                <c:ptCount val="1"/>
                <c:pt idx="0">
                  <c:v>Preferir agir/enfrentar sozinho</c:v>
                </c:pt>
              </c:strCache>
            </c:strRef>
          </c:tx>
          <c:spPr>
            <a:ln>
              <a:solidFill>
                <a:schemeClr val="tx1"/>
              </a:solidFill>
            </a:ln>
          </c:spPr>
          <c:dLbls>
            <c:dLblPos val="ctr"/>
            <c:showVal val="1"/>
          </c:dLbls>
          <c:cat>
            <c:strRef>
              <c:f>Plan1!$A$2</c:f>
              <c:strCache>
                <c:ptCount val="1"/>
                <c:pt idx="0">
                  <c:v>Motivos para não pedir ajuda</c:v>
                </c:pt>
              </c:strCache>
            </c:strRef>
          </c:cat>
          <c:val>
            <c:numRef>
              <c:f>Plan1!$E$2</c:f>
              <c:numCache>
                <c:formatCode>0%</c:formatCode>
                <c:ptCount val="1"/>
                <c:pt idx="0">
                  <c:v>0.66666666666666663</c:v>
                </c:pt>
              </c:numCache>
            </c:numRef>
          </c:val>
        </c:ser>
        <c:ser>
          <c:idx val="4"/>
          <c:order val="4"/>
          <c:tx>
            <c:strRef>
              <c:f>Plan1!$F$1</c:f>
              <c:strCache>
                <c:ptCount val="1"/>
                <c:pt idx="0">
                  <c:v>Dificuldade em confiar em outras pessoas</c:v>
                </c:pt>
              </c:strCache>
            </c:strRef>
          </c:tx>
          <c:spPr>
            <a:ln>
              <a:solidFill>
                <a:schemeClr val="tx1"/>
              </a:solidFill>
            </a:ln>
          </c:spPr>
          <c:dLbls>
            <c:dLblPos val="ctr"/>
            <c:showVal val="1"/>
          </c:dLbls>
          <c:cat>
            <c:strRef>
              <c:f>Plan1!$A$2</c:f>
              <c:strCache>
                <c:ptCount val="1"/>
                <c:pt idx="0">
                  <c:v>Motivos para não pedir ajuda</c:v>
                </c:pt>
              </c:strCache>
            </c:strRef>
          </c:cat>
          <c:val>
            <c:numRef>
              <c:f>Plan1!$F$2</c:f>
              <c:numCache>
                <c:formatCode>0%</c:formatCode>
                <c:ptCount val="1"/>
                <c:pt idx="0">
                  <c:v>0.1111111111111111</c:v>
                </c:pt>
              </c:numCache>
            </c:numRef>
          </c:val>
        </c:ser>
        <c:ser>
          <c:idx val="5"/>
          <c:order val="5"/>
          <c:tx>
            <c:strRef>
              <c:f>Plan1!$G$1</c:f>
              <c:strCache>
                <c:ptCount val="1"/>
                <c:pt idx="0">
                  <c:v>Guardar para si, não demonstrar o que sente.</c:v>
                </c:pt>
              </c:strCache>
            </c:strRef>
          </c:tx>
          <c:spPr>
            <a:ln>
              <a:solidFill>
                <a:schemeClr val="tx1"/>
              </a:solidFill>
            </a:ln>
          </c:spPr>
          <c:dLbls>
            <c:dLblPos val="ctr"/>
            <c:showVal val="1"/>
          </c:dLbls>
          <c:cat>
            <c:strRef>
              <c:f>Plan1!$A$2</c:f>
              <c:strCache>
                <c:ptCount val="1"/>
                <c:pt idx="0">
                  <c:v>Motivos para não pedir ajuda</c:v>
                </c:pt>
              </c:strCache>
            </c:strRef>
          </c:cat>
          <c:val>
            <c:numRef>
              <c:f>Plan1!$G$2</c:f>
              <c:numCache>
                <c:formatCode>0%</c:formatCode>
                <c:ptCount val="1"/>
                <c:pt idx="0">
                  <c:v>0.33333333333333331</c:v>
                </c:pt>
              </c:numCache>
            </c:numRef>
          </c:val>
        </c:ser>
        <c:dLbls>
          <c:showVal val="1"/>
        </c:dLbls>
        <c:axId val="119704192"/>
        <c:axId val="119710080"/>
      </c:barChart>
      <c:catAx>
        <c:axId val="119704192"/>
        <c:scaling>
          <c:orientation val="minMax"/>
        </c:scaling>
        <c:delete val="1"/>
        <c:axPos val="b"/>
        <c:tickLblPos val="nextTo"/>
        <c:crossAx val="119710080"/>
        <c:crosses val="autoZero"/>
        <c:auto val="1"/>
        <c:lblAlgn val="ctr"/>
        <c:lblOffset val="100"/>
      </c:catAx>
      <c:valAx>
        <c:axId val="119710080"/>
        <c:scaling>
          <c:orientation val="minMax"/>
        </c:scaling>
        <c:axPos val="l"/>
        <c:majorGridlines/>
        <c:numFmt formatCode="0%" sourceLinked="1"/>
        <c:tickLblPos val="nextTo"/>
        <c:crossAx val="119704192"/>
        <c:crosses val="autoZero"/>
        <c:crossBetween val="between"/>
      </c:valAx>
    </c:plotArea>
    <c:legend>
      <c:legendPos val="r"/>
      <c:layout>
        <c:manualLayout>
          <c:xMode val="edge"/>
          <c:yMode val="edge"/>
          <c:x val="0.71743018887344956"/>
          <c:y val="0.14236172943170838"/>
          <c:w val="0.27472667387164862"/>
          <c:h val="0.82544511161456968"/>
        </c:manualLayout>
      </c:layout>
      <c:txPr>
        <a:bodyPr/>
        <a:lstStyle/>
        <a:p>
          <a:pPr>
            <a:defRPr sz="1600" baseline="0"/>
          </a:pPr>
          <a:endParaRPr lang="pt-BR"/>
        </a:p>
      </c:txPr>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678</Words>
  <Characters>3664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FUNDO ADRIANO</dc:creator>
  <cp:keywords/>
  <dc:description/>
  <cp:lastModifiedBy>SAUDE</cp:lastModifiedBy>
  <cp:revision>9</cp:revision>
  <cp:lastPrinted>2017-09-11T13:15:00Z</cp:lastPrinted>
  <dcterms:created xsi:type="dcterms:W3CDTF">2017-09-05T11:12:00Z</dcterms:created>
  <dcterms:modified xsi:type="dcterms:W3CDTF">2017-09-15T13:36:00Z</dcterms:modified>
</cp:coreProperties>
</file>