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52" w:rsidRDefault="00455F52" w:rsidP="002249B7">
      <w:pPr>
        <w:spacing w:line="360" w:lineRule="auto"/>
        <w:rPr>
          <w:szCs w:val="24"/>
        </w:rPr>
      </w:pPr>
    </w:p>
    <w:p w:rsidR="00321A4B" w:rsidRPr="002C2F8B" w:rsidRDefault="00321A4B" w:rsidP="00321A4B">
      <w:pPr>
        <w:keepNext/>
        <w:ind w:right="-1"/>
        <w:jc w:val="center"/>
        <w:outlineLvl w:val="0"/>
        <w:rPr>
          <w:rFonts w:ascii="Cambria" w:hAnsi="Cambria"/>
          <w:b/>
          <w:bCs/>
          <w:sz w:val="24"/>
          <w:szCs w:val="24"/>
        </w:rPr>
      </w:pPr>
      <w:r w:rsidRPr="002C2F8B">
        <w:rPr>
          <w:rFonts w:ascii="Cambria" w:hAnsi="Cambria"/>
          <w:b/>
          <w:bCs/>
          <w:sz w:val="24"/>
          <w:szCs w:val="24"/>
        </w:rPr>
        <w:t>MUNICÍPIO DE SALTINHO</w:t>
      </w:r>
    </w:p>
    <w:p w:rsidR="00321A4B" w:rsidRPr="002C2F8B" w:rsidRDefault="00321A4B" w:rsidP="00321A4B">
      <w:pPr>
        <w:tabs>
          <w:tab w:val="left" w:pos="6480"/>
        </w:tabs>
        <w:ind w:right="-1"/>
        <w:jc w:val="center"/>
        <w:rPr>
          <w:rFonts w:ascii="Cambria" w:hAnsi="Cambria"/>
          <w:b/>
          <w:bCs/>
          <w:color w:val="0000FF"/>
          <w:sz w:val="24"/>
          <w:szCs w:val="24"/>
        </w:rPr>
      </w:pPr>
      <w:r w:rsidRPr="002C2F8B">
        <w:rPr>
          <w:rFonts w:ascii="Cambria" w:hAnsi="Cambria"/>
          <w:b/>
          <w:bCs/>
          <w:color w:val="0000FF"/>
          <w:sz w:val="24"/>
          <w:szCs w:val="24"/>
        </w:rPr>
        <w:t>PROCESSO LICITATÓRIO Nº 042/2016</w:t>
      </w:r>
    </w:p>
    <w:p w:rsidR="00321A4B" w:rsidRPr="002C2F8B" w:rsidRDefault="00321A4B" w:rsidP="00321A4B">
      <w:pPr>
        <w:tabs>
          <w:tab w:val="left" w:pos="6480"/>
        </w:tabs>
        <w:ind w:right="-1"/>
        <w:jc w:val="center"/>
        <w:rPr>
          <w:rFonts w:ascii="Cambria" w:hAnsi="Cambria"/>
          <w:b/>
          <w:bCs/>
          <w:sz w:val="24"/>
          <w:szCs w:val="24"/>
        </w:rPr>
      </w:pPr>
      <w:r w:rsidRPr="002C2F8B">
        <w:rPr>
          <w:rFonts w:ascii="Cambria" w:hAnsi="Cambria"/>
          <w:b/>
          <w:bCs/>
          <w:sz w:val="24"/>
          <w:szCs w:val="24"/>
        </w:rPr>
        <w:t>DISPENSA DE LICITAÇÃO Nº 12/2016</w:t>
      </w:r>
    </w:p>
    <w:p w:rsidR="00321A4B" w:rsidRDefault="00321A4B" w:rsidP="00321A4B">
      <w:pPr>
        <w:ind w:right="-1"/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21A4B" w:rsidRDefault="00321A4B" w:rsidP="00321A4B">
      <w:pPr>
        <w:ind w:right="-1"/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21A4B" w:rsidRPr="002C2F8B" w:rsidRDefault="00321A4B" w:rsidP="00321A4B">
      <w:pPr>
        <w:ind w:right="-1"/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21A4B" w:rsidRPr="002C2F8B" w:rsidRDefault="00321A4B" w:rsidP="00321A4B">
      <w:pPr>
        <w:keepNext/>
        <w:ind w:right="-1"/>
        <w:jc w:val="center"/>
        <w:outlineLvl w:val="1"/>
        <w:rPr>
          <w:rFonts w:ascii="Cambria" w:hAnsi="Cambria"/>
          <w:b/>
          <w:color w:val="0000FF"/>
          <w:sz w:val="24"/>
          <w:szCs w:val="24"/>
        </w:rPr>
      </w:pPr>
      <w:r w:rsidRPr="002C2F8B">
        <w:rPr>
          <w:rFonts w:ascii="Cambria" w:hAnsi="Cambria"/>
          <w:b/>
          <w:color w:val="0000FF"/>
          <w:sz w:val="24"/>
          <w:szCs w:val="24"/>
        </w:rPr>
        <w:t>TERMO DE RATIFICAÇÃO DE DISPENSA DE LICITAÇÃO</w:t>
      </w:r>
    </w:p>
    <w:p w:rsidR="00321A4B" w:rsidRDefault="00321A4B" w:rsidP="00321A4B">
      <w:pPr>
        <w:ind w:right="-1"/>
        <w:jc w:val="both"/>
        <w:rPr>
          <w:rFonts w:ascii="Cambria" w:hAnsi="Cambria"/>
          <w:sz w:val="24"/>
          <w:szCs w:val="24"/>
        </w:rPr>
      </w:pPr>
    </w:p>
    <w:p w:rsidR="00321A4B" w:rsidRDefault="00321A4B" w:rsidP="00321A4B">
      <w:pPr>
        <w:ind w:right="-1"/>
        <w:jc w:val="both"/>
        <w:rPr>
          <w:rFonts w:ascii="Cambria" w:hAnsi="Cambria"/>
          <w:sz w:val="24"/>
          <w:szCs w:val="24"/>
        </w:rPr>
      </w:pPr>
    </w:p>
    <w:p w:rsidR="00321A4B" w:rsidRPr="002C2F8B" w:rsidRDefault="00321A4B" w:rsidP="00321A4B">
      <w:pPr>
        <w:ind w:right="-1"/>
        <w:jc w:val="both"/>
        <w:rPr>
          <w:rFonts w:ascii="Cambria" w:hAnsi="Cambria"/>
          <w:sz w:val="24"/>
          <w:szCs w:val="24"/>
        </w:rPr>
      </w:pPr>
    </w:p>
    <w:p w:rsidR="00321A4B" w:rsidRPr="002C2F8B" w:rsidRDefault="00321A4B" w:rsidP="00321A4B">
      <w:pPr>
        <w:ind w:right="-1"/>
        <w:jc w:val="both"/>
        <w:rPr>
          <w:rFonts w:ascii="Cambria" w:hAnsi="Cambria"/>
          <w:sz w:val="24"/>
          <w:szCs w:val="24"/>
        </w:rPr>
      </w:pPr>
      <w:r w:rsidRPr="002C2F8B">
        <w:rPr>
          <w:rFonts w:ascii="Cambria" w:hAnsi="Cambria"/>
          <w:sz w:val="24"/>
          <w:szCs w:val="24"/>
        </w:rPr>
        <w:t xml:space="preserve">Ratifico o ato do PREGOEIRO OFICIAL DO MUNICÍPIO que dispensou a Licitação com fundamento na Legislação vigente, com </w:t>
      </w:r>
      <w:r w:rsidRPr="002C2F8B">
        <w:rPr>
          <w:rFonts w:ascii="Cambria" w:hAnsi="Cambria" w:cs="Arial"/>
          <w:color w:val="0000FF"/>
          <w:sz w:val="24"/>
          <w:szCs w:val="24"/>
        </w:rPr>
        <w:t>Adesão A Ata de Registro de Preços Resultante do</w:t>
      </w:r>
      <w:r w:rsidRPr="002C2F8B">
        <w:rPr>
          <w:rFonts w:ascii="Cambria" w:hAnsi="Cambria" w:cs="Arial"/>
          <w:bCs/>
          <w:color w:val="0000FF"/>
          <w:sz w:val="24"/>
          <w:szCs w:val="24"/>
        </w:rPr>
        <w:t xml:space="preserve"> Processo Licitatório Nº 056/2015 – Município de Pinhalzinho, na Modalidade de Pregão Presencial Nº 021/2015 - Município de Pinhalzinho</w:t>
      </w:r>
      <w:r w:rsidRPr="002C2F8B">
        <w:rPr>
          <w:rFonts w:ascii="Cambria" w:hAnsi="Cambria"/>
          <w:sz w:val="24"/>
          <w:szCs w:val="24"/>
        </w:rPr>
        <w:t>, nos seguintes termos:</w:t>
      </w:r>
    </w:p>
    <w:p w:rsidR="00321A4B" w:rsidRPr="002C2F8B" w:rsidRDefault="00321A4B" w:rsidP="00321A4B">
      <w:pPr>
        <w:ind w:right="-1"/>
        <w:jc w:val="both"/>
        <w:rPr>
          <w:rFonts w:ascii="Cambria" w:hAnsi="Cambria"/>
          <w:sz w:val="24"/>
          <w:szCs w:val="24"/>
        </w:rPr>
      </w:pPr>
      <w:r w:rsidRPr="002C2F8B">
        <w:rPr>
          <w:rFonts w:ascii="Cambria" w:hAnsi="Cambria"/>
          <w:sz w:val="24"/>
          <w:szCs w:val="24"/>
        </w:rPr>
        <w:t>A) Processo Licitatório N° 042/2016</w:t>
      </w:r>
    </w:p>
    <w:p w:rsidR="00321A4B" w:rsidRPr="002C2F8B" w:rsidRDefault="00321A4B" w:rsidP="00321A4B">
      <w:pPr>
        <w:ind w:right="-1"/>
        <w:jc w:val="both"/>
        <w:rPr>
          <w:rFonts w:ascii="Cambria" w:hAnsi="Cambria"/>
          <w:sz w:val="24"/>
          <w:szCs w:val="24"/>
        </w:rPr>
      </w:pPr>
      <w:r w:rsidRPr="002C2F8B">
        <w:rPr>
          <w:rFonts w:ascii="Cambria" w:hAnsi="Cambria"/>
          <w:sz w:val="24"/>
          <w:szCs w:val="24"/>
        </w:rPr>
        <w:t>B) Dispensa de Licitação Nº 12/2016</w:t>
      </w:r>
    </w:p>
    <w:p w:rsidR="00321A4B" w:rsidRPr="002C2F8B" w:rsidRDefault="00321A4B" w:rsidP="00321A4B">
      <w:pPr>
        <w:ind w:right="-1"/>
        <w:jc w:val="both"/>
        <w:rPr>
          <w:rFonts w:ascii="Cambria" w:hAnsi="Cambria"/>
          <w:sz w:val="24"/>
          <w:szCs w:val="24"/>
        </w:rPr>
      </w:pPr>
      <w:r w:rsidRPr="002C2F8B">
        <w:rPr>
          <w:rFonts w:ascii="Cambria" w:hAnsi="Cambria"/>
          <w:sz w:val="24"/>
          <w:szCs w:val="24"/>
        </w:rPr>
        <w:t xml:space="preserve">C) Objeto: </w:t>
      </w:r>
      <w:r w:rsidRPr="002C2F8B">
        <w:rPr>
          <w:rFonts w:ascii="Cambria" w:hAnsi="Cambria"/>
          <w:color w:val="0000FF"/>
          <w:sz w:val="24"/>
          <w:szCs w:val="24"/>
        </w:rPr>
        <w:t xml:space="preserve">Serviço de </w:t>
      </w:r>
      <w:r w:rsidRPr="002C2F8B">
        <w:rPr>
          <w:rFonts w:ascii="Cambria" w:hAnsi="Cambria" w:cs="Arial"/>
          <w:color w:val="0000FF"/>
          <w:sz w:val="24"/>
          <w:szCs w:val="24"/>
        </w:rPr>
        <w:t>Rolo Compactador de Solo (Mínimo 32 Toneladas de Compactação) C/ Tambor Liso e Pé de Carneiro, Tração nos Pneus Traseiros e no Tambor de Vibração</w:t>
      </w:r>
      <w:r w:rsidRPr="002C2F8B">
        <w:rPr>
          <w:rFonts w:ascii="Cambria" w:hAnsi="Cambria"/>
          <w:color w:val="0000FF"/>
          <w:sz w:val="24"/>
          <w:szCs w:val="24"/>
        </w:rPr>
        <w:t>.</w:t>
      </w:r>
    </w:p>
    <w:p w:rsidR="00321A4B" w:rsidRPr="002C2F8B" w:rsidRDefault="00321A4B" w:rsidP="00321A4B">
      <w:pPr>
        <w:ind w:right="-1"/>
        <w:jc w:val="both"/>
        <w:rPr>
          <w:rFonts w:ascii="Cambria" w:hAnsi="Cambria" w:cs="Arial"/>
          <w:color w:val="0000FF"/>
          <w:sz w:val="24"/>
          <w:szCs w:val="24"/>
        </w:rPr>
      </w:pPr>
      <w:r w:rsidRPr="002C2F8B">
        <w:rPr>
          <w:rFonts w:ascii="Cambria" w:hAnsi="Cambria"/>
          <w:sz w:val="24"/>
          <w:szCs w:val="24"/>
        </w:rPr>
        <w:t>D)</w:t>
      </w:r>
      <w:r w:rsidRPr="002C2F8B">
        <w:rPr>
          <w:rFonts w:ascii="Cambria" w:hAnsi="Cambria" w:cs="Arial"/>
          <w:sz w:val="24"/>
          <w:szCs w:val="24"/>
        </w:rPr>
        <w:t xml:space="preserve"> Órgão Responsável:</w:t>
      </w:r>
      <w:r w:rsidRPr="002C2F8B">
        <w:rPr>
          <w:rFonts w:ascii="Cambria" w:hAnsi="Cambria" w:cs="Arial"/>
          <w:color w:val="0000FF"/>
          <w:sz w:val="24"/>
          <w:szCs w:val="24"/>
        </w:rPr>
        <w:t xml:space="preserve"> Município de Saltinho, SC.</w:t>
      </w:r>
    </w:p>
    <w:p w:rsidR="00321A4B" w:rsidRPr="002C2F8B" w:rsidRDefault="00321A4B" w:rsidP="00321A4B">
      <w:pPr>
        <w:ind w:right="-1"/>
        <w:jc w:val="both"/>
        <w:rPr>
          <w:rFonts w:ascii="Cambria" w:hAnsi="Cambria"/>
          <w:sz w:val="24"/>
          <w:szCs w:val="24"/>
        </w:rPr>
      </w:pPr>
      <w:r w:rsidRPr="002C2F8B">
        <w:rPr>
          <w:rFonts w:ascii="Cambria" w:hAnsi="Cambria"/>
          <w:sz w:val="24"/>
          <w:szCs w:val="24"/>
        </w:rPr>
        <w:t>E) Empresa prestadora do Serviço:</w:t>
      </w:r>
      <w:r w:rsidRPr="002C2F8B">
        <w:rPr>
          <w:rFonts w:ascii="Cambria" w:hAnsi="Cambria" w:cs="Arial"/>
          <w:b/>
          <w:color w:val="0000FF"/>
          <w:sz w:val="24"/>
          <w:szCs w:val="24"/>
        </w:rPr>
        <w:t xml:space="preserve"> </w:t>
      </w:r>
      <w:r w:rsidRPr="002C2F8B">
        <w:rPr>
          <w:rFonts w:ascii="Cambria" w:hAnsi="Cambria" w:cs="Arial"/>
          <w:color w:val="0000FF"/>
          <w:sz w:val="24"/>
          <w:szCs w:val="24"/>
        </w:rPr>
        <w:t>Terra Nova Terraplenagens Ltda</w:t>
      </w:r>
      <w:r w:rsidRPr="002C2F8B">
        <w:rPr>
          <w:rFonts w:ascii="Cambria" w:hAnsi="Cambria" w:cs="Arial"/>
          <w:sz w:val="24"/>
          <w:szCs w:val="24"/>
        </w:rPr>
        <w:t xml:space="preserve"> </w:t>
      </w:r>
    </w:p>
    <w:p w:rsidR="00321A4B" w:rsidRPr="002C2F8B" w:rsidRDefault="00321A4B" w:rsidP="00321A4B">
      <w:pPr>
        <w:ind w:right="-1"/>
        <w:jc w:val="both"/>
        <w:rPr>
          <w:rFonts w:ascii="Cambria" w:hAnsi="Cambria"/>
          <w:bCs/>
          <w:color w:val="0000FF"/>
          <w:sz w:val="24"/>
          <w:szCs w:val="24"/>
        </w:rPr>
      </w:pPr>
      <w:r w:rsidRPr="002C2F8B">
        <w:rPr>
          <w:rFonts w:ascii="Cambria" w:hAnsi="Cambria"/>
          <w:sz w:val="24"/>
          <w:szCs w:val="24"/>
        </w:rPr>
        <w:t xml:space="preserve">F) Valor da Ata: </w:t>
      </w:r>
      <w:r w:rsidRPr="002C2F8B">
        <w:rPr>
          <w:rFonts w:ascii="Cambria" w:hAnsi="Cambria"/>
          <w:bCs/>
          <w:sz w:val="24"/>
          <w:szCs w:val="24"/>
        </w:rPr>
        <w:t>R$ 24.600,00 (vinte e quatro mil e seiscentos reais)</w:t>
      </w:r>
    </w:p>
    <w:p w:rsidR="00321A4B" w:rsidRPr="002C2F8B" w:rsidRDefault="00321A4B" w:rsidP="00321A4B">
      <w:pPr>
        <w:ind w:right="-1"/>
        <w:jc w:val="both"/>
        <w:rPr>
          <w:rFonts w:ascii="Cambria" w:hAnsi="Cambria"/>
          <w:bCs/>
          <w:color w:val="0000FF"/>
          <w:sz w:val="24"/>
          <w:szCs w:val="24"/>
        </w:rPr>
      </w:pPr>
    </w:p>
    <w:p w:rsidR="00321A4B" w:rsidRPr="002C2F8B" w:rsidRDefault="00321A4B" w:rsidP="00321A4B">
      <w:pPr>
        <w:ind w:right="-1"/>
        <w:jc w:val="center"/>
        <w:rPr>
          <w:rFonts w:ascii="Cambria" w:hAnsi="Cambria"/>
          <w:color w:val="0000FF"/>
          <w:sz w:val="24"/>
          <w:szCs w:val="24"/>
        </w:rPr>
      </w:pPr>
      <w:r w:rsidRPr="002C2F8B">
        <w:rPr>
          <w:rFonts w:ascii="Cambria" w:hAnsi="Cambria"/>
          <w:color w:val="0000FF"/>
          <w:sz w:val="24"/>
          <w:szCs w:val="24"/>
        </w:rPr>
        <w:t>Saltinho, SC, 02 de junho de 2016.</w:t>
      </w:r>
    </w:p>
    <w:p w:rsidR="00321A4B" w:rsidRDefault="00321A4B" w:rsidP="00321A4B">
      <w:pPr>
        <w:ind w:right="-1"/>
        <w:jc w:val="both"/>
        <w:rPr>
          <w:rFonts w:ascii="Cambria" w:hAnsi="Cambria"/>
          <w:b/>
          <w:bCs/>
          <w:sz w:val="24"/>
          <w:szCs w:val="24"/>
        </w:rPr>
      </w:pPr>
      <w:r w:rsidRPr="002C2F8B">
        <w:rPr>
          <w:rFonts w:ascii="Cambria" w:hAnsi="Cambria"/>
          <w:b/>
          <w:bCs/>
          <w:sz w:val="24"/>
          <w:szCs w:val="24"/>
        </w:rPr>
        <w:t xml:space="preserve">                                       </w:t>
      </w:r>
    </w:p>
    <w:p w:rsidR="00321A4B" w:rsidRDefault="00321A4B" w:rsidP="00321A4B">
      <w:pPr>
        <w:ind w:right="-1"/>
        <w:jc w:val="both"/>
        <w:rPr>
          <w:rFonts w:ascii="Cambria" w:hAnsi="Cambria"/>
          <w:b/>
          <w:bCs/>
          <w:sz w:val="24"/>
          <w:szCs w:val="24"/>
        </w:rPr>
      </w:pPr>
    </w:p>
    <w:p w:rsidR="00321A4B" w:rsidRDefault="00321A4B" w:rsidP="00321A4B">
      <w:pPr>
        <w:ind w:right="-1"/>
        <w:jc w:val="both"/>
        <w:rPr>
          <w:rFonts w:ascii="Cambria" w:hAnsi="Cambria"/>
          <w:b/>
          <w:bCs/>
          <w:sz w:val="24"/>
          <w:szCs w:val="24"/>
        </w:rPr>
      </w:pPr>
    </w:p>
    <w:p w:rsidR="00321A4B" w:rsidRPr="002C2F8B" w:rsidRDefault="00321A4B" w:rsidP="00321A4B">
      <w:pPr>
        <w:ind w:right="-1"/>
        <w:jc w:val="both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p w:rsidR="00321A4B" w:rsidRPr="002C2F8B" w:rsidRDefault="00321A4B" w:rsidP="00321A4B">
      <w:pPr>
        <w:keepNext/>
        <w:ind w:right="-1"/>
        <w:jc w:val="center"/>
        <w:outlineLvl w:val="2"/>
        <w:rPr>
          <w:rFonts w:ascii="Cambria" w:hAnsi="Cambria"/>
          <w:b/>
          <w:bCs/>
          <w:sz w:val="24"/>
          <w:szCs w:val="24"/>
        </w:rPr>
      </w:pPr>
      <w:r w:rsidRPr="002C2F8B">
        <w:rPr>
          <w:rFonts w:ascii="Cambria" w:hAnsi="Cambria"/>
          <w:b/>
          <w:bCs/>
          <w:sz w:val="24"/>
          <w:szCs w:val="24"/>
        </w:rPr>
        <w:t>LUIZ DE PARIS</w:t>
      </w:r>
    </w:p>
    <w:p w:rsidR="00321A4B" w:rsidRPr="002C2F8B" w:rsidRDefault="00321A4B" w:rsidP="00321A4B">
      <w:pPr>
        <w:keepNext/>
        <w:ind w:right="-1"/>
        <w:jc w:val="center"/>
        <w:outlineLvl w:val="0"/>
        <w:rPr>
          <w:rFonts w:ascii="Cambria" w:hAnsi="Cambria"/>
          <w:b/>
          <w:bCs/>
          <w:sz w:val="24"/>
          <w:szCs w:val="24"/>
        </w:rPr>
      </w:pPr>
      <w:r w:rsidRPr="002C2F8B">
        <w:rPr>
          <w:rFonts w:ascii="Cambria" w:hAnsi="Cambria"/>
          <w:b/>
          <w:bCs/>
          <w:sz w:val="24"/>
          <w:szCs w:val="24"/>
        </w:rPr>
        <w:t>PREFEITO MUNICIPAL</w:t>
      </w:r>
    </w:p>
    <w:p w:rsidR="002249B7" w:rsidRPr="00D534DF" w:rsidRDefault="002249B7" w:rsidP="002249B7">
      <w:pPr>
        <w:spacing w:line="360" w:lineRule="auto"/>
        <w:rPr>
          <w:rFonts w:ascii="Cambria" w:hAnsi="Cambria"/>
          <w:sz w:val="24"/>
          <w:szCs w:val="24"/>
        </w:rPr>
      </w:pPr>
    </w:p>
    <w:sectPr w:rsidR="002249B7" w:rsidRPr="00D534DF" w:rsidSect="00B31AF0">
      <w:headerReference w:type="default" r:id="rId8"/>
      <w:footerReference w:type="default" r:id="rId9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BA" w:rsidRDefault="00D601BA">
      <w:r>
        <w:separator/>
      </w:r>
    </w:p>
  </w:endnote>
  <w:endnote w:type="continuationSeparator" w:id="0">
    <w:p w:rsidR="00D601BA" w:rsidRDefault="00D6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52" w:rsidRDefault="00455F52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 204</w:t>
    </w:r>
  </w:p>
  <w:p w:rsidR="00455F52" w:rsidRDefault="00455F52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455F52" w:rsidRDefault="00455F52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89.981-000  -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BA" w:rsidRDefault="00D601BA">
      <w:r>
        <w:separator/>
      </w:r>
    </w:p>
  </w:footnote>
  <w:footnote w:type="continuationSeparator" w:id="0">
    <w:p w:rsidR="00D601BA" w:rsidRDefault="00D60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8"/>
      <w:gridCol w:w="8073"/>
    </w:tblGrid>
    <w:tr w:rsidR="00455F52" w:rsidRPr="00185AD9" w:rsidTr="00673614">
      <w:tc>
        <w:tcPr>
          <w:tcW w:w="1548" w:type="dxa"/>
        </w:tcPr>
        <w:p w:rsidR="00455F52" w:rsidRDefault="00321A4B" w:rsidP="00D9407B">
          <w:r>
            <w:rPr>
              <w:noProof/>
            </w:rPr>
            <w:drawing>
              <wp:inline distT="0" distB="0" distL="0" distR="0">
                <wp:extent cx="768350" cy="8267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0" w:type="dxa"/>
        </w:tcPr>
        <w:p w:rsidR="00455F52" w:rsidRPr="005A0952" w:rsidRDefault="00455F52" w:rsidP="00E759A6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455F52" w:rsidRPr="00B5355D" w:rsidRDefault="00455F52" w:rsidP="00E759A6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455F52" w:rsidRPr="00185AD9" w:rsidRDefault="00455F52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>
            <w:rPr>
              <w:rFonts w:ascii="Cambria" w:hAnsi="Cambria"/>
              <w:b/>
              <w:spacing w:val="4"/>
              <w:sz w:val="36"/>
              <w:szCs w:val="36"/>
            </w:rPr>
            <w:t>Município de</w:t>
          </w: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 xml:space="preserve"> Saltinho</w:t>
          </w:r>
        </w:p>
      </w:tc>
    </w:tr>
  </w:tbl>
  <w:p w:rsidR="00455F52" w:rsidRDefault="00455F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53"/>
    <w:rsid w:val="000173F9"/>
    <w:rsid w:val="00023E4B"/>
    <w:rsid w:val="000426E1"/>
    <w:rsid w:val="000A6DEE"/>
    <w:rsid w:val="000B0DE8"/>
    <w:rsid w:val="000C4F80"/>
    <w:rsid w:val="000D3F03"/>
    <w:rsid w:val="000E4E07"/>
    <w:rsid w:val="0011164A"/>
    <w:rsid w:val="001708A4"/>
    <w:rsid w:val="00185AD9"/>
    <w:rsid w:val="001A2457"/>
    <w:rsid w:val="001A26A0"/>
    <w:rsid w:val="001A541B"/>
    <w:rsid w:val="001B6A11"/>
    <w:rsid w:val="001C6B82"/>
    <w:rsid w:val="002201C7"/>
    <w:rsid w:val="00220F85"/>
    <w:rsid w:val="002249B7"/>
    <w:rsid w:val="00235DF9"/>
    <w:rsid w:val="0026349D"/>
    <w:rsid w:val="00282218"/>
    <w:rsid w:val="00287324"/>
    <w:rsid w:val="002917A0"/>
    <w:rsid w:val="002954E6"/>
    <w:rsid w:val="002C1EE0"/>
    <w:rsid w:val="002D0337"/>
    <w:rsid w:val="00321A4B"/>
    <w:rsid w:val="00350EC5"/>
    <w:rsid w:val="003615E3"/>
    <w:rsid w:val="0039147B"/>
    <w:rsid w:val="003B7CB4"/>
    <w:rsid w:val="003E1592"/>
    <w:rsid w:val="003E415B"/>
    <w:rsid w:val="003E69EC"/>
    <w:rsid w:val="00404377"/>
    <w:rsid w:val="004137D3"/>
    <w:rsid w:val="00423A26"/>
    <w:rsid w:val="004271D3"/>
    <w:rsid w:val="0044056D"/>
    <w:rsid w:val="00455F52"/>
    <w:rsid w:val="004961C1"/>
    <w:rsid w:val="004A727A"/>
    <w:rsid w:val="004F6439"/>
    <w:rsid w:val="005226F7"/>
    <w:rsid w:val="005318CC"/>
    <w:rsid w:val="0054600B"/>
    <w:rsid w:val="00564A70"/>
    <w:rsid w:val="005A0952"/>
    <w:rsid w:val="005B1880"/>
    <w:rsid w:val="005D3A8F"/>
    <w:rsid w:val="005E5638"/>
    <w:rsid w:val="005F7AFC"/>
    <w:rsid w:val="00613BC9"/>
    <w:rsid w:val="00630645"/>
    <w:rsid w:val="00673614"/>
    <w:rsid w:val="006D015D"/>
    <w:rsid w:val="006E0166"/>
    <w:rsid w:val="006E471C"/>
    <w:rsid w:val="006F6DA3"/>
    <w:rsid w:val="0070108A"/>
    <w:rsid w:val="00711753"/>
    <w:rsid w:val="00760073"/>
    <w:rsid w:val="0076309E"/>
    <w:rsid w:val="00771217"/>
    <w:rsid w:val="0078280C"/>
    <w:rsid w:val="00790EA2"/>
    <w:rsid w:val="007D381E"/>
    <w:rsid w:val="008325A6"/>
    <w:rsid w:val="00844781"/>
    <w:rsid w:val="008F4EB8"/>
    <w:rsid w:val="0090157B"/>
    <w:rsid w:val="00906D32"/>
    <w:rsid w:val="00923B04"/>
    <w:rsid w:val="0098369D"/>
    <w:rsid w:val="009876DA"/>
    <w:rsid w:val="009A5B15"/>
    <w:rsid w:val="009E0EBF"/>
    <w:rsid w:val="00A0361B"/>
    <w:rsid w:val="00A064CD"/>
    <w:rsid w:val="00AE27CD"/>
    <w:rsid w:val="00B04A09"/>
    <w:rsid w:val="00B231F8"/>
    <w:rsid w:val="00B316B2"/>
    <w:rsid w:val="00B31AF0"/>
    <w:rsid w:val="00B36C77"/>
    <w:rsid w:val="00B5355D"/>
    <w:rsid w:val="00B81153"/>
    <w:rsid w:val="00C06507"/>
    <w:rsid w:val="00C51878"/>
    <w:rsid w:val="00C656B8"/>
    <w:rsid w:val="00C71AF5"/>
    <w:rsid w:val="00C76B91"/>
    <w:rsid w:val="00C7736D"/>
    <w:rsid w:val="00CB1AEE"/>
    <w:rsid w:val="00CB5089"/>
    <w:rsid w:val="00CB7C81"/>
    <w:rsid w:val="00CD4765"/>
    <w:rsid w:val="00CE41C5"/>
    <w:rsid w:val="00CF6A6C"/>
    <w:rsid w:val="00D07A9D"/>
    <w:rsid w:val="00D468BF"/>
    <w:rsid w:val="00D534DF"/>
    <w:rsid w:val="00D601BA"/>
    <w:rsid w:val="00D9407B"/>
    <w:rsid w:val="00DE6321"/>
    <w:rsid w:val="00E02CBA"/>
    <w:rsid w:val="00E141AC"/>
    <w:rsid w:val="00E5082A"/>
    <w:rsid w:val="00E7439A"/>
    <w:rsid w:val="00E759A6"/>
    <w:rsid w:val="00E923CF"/>
    <w:rsid w:val="00EA16BB"/>
    <w:rsid w:val="00EA5668"/>
    <w:rsid w:val="00EC69BC"/>
    <w:rsid w:val="00ED15A5"/>
    <w:rsid w:val="00F90D8B"/>
    <w:rsid w:val="00FC54D6"/>
    <w:rsid w:val="00FD3C91"/>
    <w:rsid w:val="00FD789C"/>
    <w:rsid w:val="00FD7C9B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75C5F8-6951-4BDD-9DB5-37294F83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locked/>
    <w:rsid w:val="00EA16BB"/>
    <w:pPr>
      <w:keepNext/>
      <w:jc w:val="center"/>
      <w:outlineLvl w:val="0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link w:val="Ttulo"/>
    <w:uiPriority w:val="99"/>
    <w:locked/>
    <w:rsid w:val="0026349D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26349D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59"/>
    <w:locked/>
    <w:rsid w:val="00B5355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5187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137D3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link w:val="Ttulo1"/>
    <w:rsid w:val="00EA16BB"/>
    <w:rPr>
      <w:rFonts w:ascii="Arial" w:eastAsia="Times New Roman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E14A-3BF2-4FED-8B6C-8FB9B6D1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</dc:creator>
  <cp:keywords/>
  <dc:description/>
  <cp:lastModifiedBy>COMPRAS</cp:lastModifiedBy>
  <cp:revision>2</cp:revision>
  <cp:lastPrinted>2014-01-10T12:32:00Z</cp:lastPrinted>
  <dcterms:created xsi:type="dcterms:W3CDTF">2016-06-02T20:00:00Z</dcterms:created>
  <dcterms:modified xsi:type="dcterms:W3CDTF">2016-06-02T20:00:00Z</dcterms:modified>
</cp:coreProperties>
</file>