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B52516" w:rsidRDefault="00534B0A" w:rsidP="00F45072">
      <w:pPr>
        <w:ind w:left="708" w:hanging="708"/>
        <w:jc w:val="center"/>
        <w:rPr>
          <w:rFonts w:ascii="Arial" w:eastAsia="Arial Narrow" w:hAnsi="Arial" w:cs="Arial"/>
          <w:color w:val="FF0000"/>
        </w:rPr>
      </w:pPr>
    </w:p>
    <w:p w14:paraId="7A3DFEDC" w14:textId="72F92E72"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PROCESSO ADMINISTRATIVO </w:t>
      </w:r>
      <w:r w:rsidR="00F45072" w:rsidRPr="00B52516">
        <w:rPr>
          <w:rFonts w:ascii="Arial" w:eastAsia="Arial Narrow" w:hAnsi="Arial" w:cs="Arial"/>
          <w:b/>
          <w:color w:val="FF0000"/>
        </w:rPr>
        <w:t xml:space="preserve"> </w:t>
      </w:r>
      <w:r w:rsidR="00025294" w:rsidRPr="00B52516">
        <w:rPr>
          <w:rFonts w:ascii="Arial" w:eastAsia="Arial Narrow" w:hAnsi="Arial" w:cs="Arial"/>
          <w:b/>
          <w:color w:val="FF0000"/>
        </w:rPr>
        <w:t>N</w:t>
      </w:r>
      <w:r w:rsidR="00F45072" w:rsidRPr="00B52516">
        <w:rPr>
          <w:rFonts w:ascii="Arial" w:eastAsia="Arial Narrow" w:hAnsi="Arial" w:cs="Arial"/>
          <w:b/>
          <w:color w:val="FF0000"/>
        </w:rPr>
        <w:t>º 066</w:t>
      </w:r>
      <w:r w:rsidRPr="00B52516">
        <w:rPr>
          <w:rFonts w:ascii="Arial" w:eastAsia="Arial Narrow" w:hAnsi="Arial" w:cs="Arial"/>
          <w:b/>
          <w:color w:val="FF0000"/>
        </w:rPr>
        <w:t>/2017</w:t>
      </w:r>
    </w:p>
    <w:p w14:paraId="376740D3" w14:textId="1112FE71"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PREGÃO PRESENCIAL 0</w:t>
      </w:r>
      <w:r w:rsidR="00F45072" w:rsidRPr="00B52516">
        <w:rPr>
          <w:rFonts w:ascii="Arial" w:eastAsia="Arial Narrow" w:hAnsi="Arial" w:cs="Arial"/>
          <w:b/>
          <w:color w:val="FF0000"/>
        </w:rPr>
        <w:t>49</w:t>
      </w:r>
      <w:r w:rsidRPr="00B52516">
        <w:rPr>
          <w:rFonts w:ascii="Arial" w:eastAsia="Arial Narrow" w:hAnsi="Arial" w:cs="Arial"/>
          <w:b/>
          <w:color w:val="FF0000"/>
        </w:rPr>
        <w:t>/2017</w:t>
      </w:r>
    </w:p>
    <w:p w14:paraId="0F2E9EB8"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REGISTRO DE PREÇOS</w:t>
      </w:r>
    </w:p>
    <w:p w14:paraId="0A8BB7F0"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AVISO DE LICITAÇÃO</w:t>
      </w:r>
    </w:p>
    <w:p w14:paraId="2D1C236B" w14:textId="77777777" w:rsidR="00534B0A" w:rsidRPr="00B52516" w:rsidRDefault="00534B0A">
      <w:pPr>
        <w:ind w:left="708" w:hanging="708"/>
        <w:jc w:val="both"/>
        <w:rPr>
          <w:rFonts w:ascii="Arial" w:eastAsia="Arial Narrow" w:hAnsi="Arial" w:cs="Arial"/>
        </w:rPr>
      </w:pPr>
    </w:p>
    <w:p w14:paraId="2B878050" w14:textId="77777777" w:rsidR="00534B0A" w:rsidRPr="00B52516" w:rsidRDefault="002229DD">
      <w:pPr>
        <w:ind w:left="708"/>
        <w:jc w:val="both"/>
        <w:rPr>
          <w:rFonts w:ascii="Arial" w:eastAsia="Arial Narrow" w:hAnsi="Arial" w:cs="Arial"/>
        </w:rPr>
      </w:pPr>
      <w:r w:rsidRPr="00B52516">
        <w:rPr>
          <w:rFonts w:ascii="Arial" w:eastAsia="Arial Narrow" w:hAnsi="Arial" w:cs="Arial"/>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B52516" w:rsidRDefault="00534B0A">
      <w:pPr>
        <w:ind w:left="708" w:hanging="708"/>
        <w:jc w:val="both"/>
        <w:rPr>
          <w:rFonts w:ascii="Arial" w:eastAsia="Arial Narrow" w:hAnsi="Arial" w:cs="Arial"/>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B52516"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B52516" w:rsidRDefault="00534B0A">
            <w:pPr>
              <w:ind w:left="708" w:hanging="708"/>
              <w:jc w:val="both"/>
              <w:rPr>
                <w:rFonts w:ascii="Arial" w:eastAsia="Arial Narrow" w:hAnsi="Arial" w:cs="Arial"/>
              </w:rPr>
            </w:pPr>
          </w:p>
        </w:tc>
        <w:tc>
          <w:tcPr>
            <w:tcW w:w="3214" w:type="dxa"/>
            <w:tcBorders>
              <w:top w:val="single" w:sz="4" w:space="0" w:color="000000"/>
              <w:left w:val="single" w:sz="4" w:space="0" w:color="000000"/>
              <w:right w:val="single" w:sz="4" w:space="0" w:color="000000"/>
            </w:tcBorders>
          </w:tcPr>
          <w:p w14:paraId="13A3D43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N.º :</w:t>
            </w:r>
          </w:p>
        </w:tc>
      </w:tr>
      <w:tr w:rsidR="00534B0A" w:rsidRPr="00B52516"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B52516" w:rsidRDefault="00534B0A">
            <w:pPr>
              <w:ind w:left="708" w:hanging="708"/>
              <w:jc w:val="both"/>
              <w:rPr>
                <w:rFonts w:ascii="Arial" w:eastAsia="Arial Narrow" w:hAnsi="Arial" w:cs="Arial"/>
              </w:rPr>
            </w:pPr>
          </w:p>
        </w:tc>
        <w:tc>
          <w:tcPr>
            <w:tcW w:w="3214" w:type="dxa"/>
            <w:tcBorders>
              <w:left w:val="single" w:sz="4" w:space="0" w:color="000000"/>
              <w:bottom w:val="single" w:sz="4" w:space="0" w:color="000000"/>
              <w:right w:val="single" w:sz="4" w:space="0" w:color="000000"/>
            </w:tcBorders>
          </w:tcPr>
          <w:p w14:paraId="6F45B26C" w14:textId="08BF4A0E" w:rsidR="00534B0A" w:rsidRPr="00B52516" w:rsidRDefault="00025294" w:rsidP="00025294">
            <w:pPr>
              <w:ind w:left="708" w:hanging="708"/>
              <w:jc w:val="both"/>
              <w:rPr>
                <w:rFonts w:ascii="Arial" w:eastAsia="Arial Narrow" w:hAnsi="Arial" w:cs="Arial"/>
                <w:color w:val="FF0000"/>
              </w:rPr>
            </w:pPr>
            <w:r w:rsidRPr="00B52516">
              <w:rPr>
                <w:rFonts w:ascii="Arial" w:eastAsia="Arial Narrow" w:hAnsi="Arial" w:cs="Arial"/>
                <w:color w:val="FF0000"/>
              </w:rPr>
              <w:t>49</w:t>
            </w:r>
            <w:r w:rsidR="002229DD" w:rsidRPr="00B52516">
              <w:rPr>
                <w:rFonts w:ascii="Arial" w:eastAsia="Arial Narrow" w:hAnsi="Arial" w:cs="Arial"/>
                <w:color w:val="FF0000"/>
              </w:rPr>
              <w:t>/2017</w:t>
            </w:r>
          </w:p>
        </w:tc>
      </w:tr>
      <w:tr w:rsidR="00534B0A" w:rsidRPr="00B52516" w14:paraId="59E2325B" w14:textId="77777777">
        <w:tc>
          <w:tcPr>
            <w:tcW w:w="9498" w:type="dxa"/>
            <w:gridSpan w:val="4"/>
          </w:tcPr>
          <w:p w14:paraId="654563F0" w14:textId="77777777" w:rsidR="00534B0A" w:rsidRPr="00B52516" w:rsidRDefault="00534B0A">
            <w:pPr>
              <w:ind w:left="708" w:hanging="708"/>
              <w:jc w:val="both"/>
              <w:rPr>
                <w:rFonts w:ascii="Arial" w:eastAsia="Arial Narrow" w:hAnsi="Arial" w:cs="Arial"/>
              </w:rPr>
            </w:pPr>
          </w:p>
          <w:p w14:paraId="3217E613"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OBJETO</w:t>
            </w:r>
          </w:p>
        </w:tc>
      </w:tr>
      <w:tr w:rsidR="00534B0A" w:rsidRPr="00B52516" w14:paraId="258AC862" w14:textId="77777777">
        <w:tc>
          <w:tcPr>
            <w:tcW w:w="9498" w:type="dxa"/>
            <w:gridSpan w:val="4"/>
          </w:tcPr>
          <w:p w14:paraId="55B2A386" w14:textId="380E38C0" w:rsidR="00534B0A" w:rsidRPr="00B52516" w:rsidRDefault="002229DD">
            <w:pPr>
              <w:jc w:val="both"/>
              <w:rPr>
                <w:rFonts w:ascii="Arial" w:eastAsia="Arial Narrow" w:hAnsi="Arial" w:cs="Arial"/>
              </w:rPr>
            </w:pPr>
            <w:r w:rsidRPr="00B52516">
              <w:rPr>
                <w:rFonts w:ascii="Arial" w:eastAsia="Arial Narrow" w:hAnsi="Arial" w:cs="Arial"/>
              </w:rPr>
              <w:t>REGISTRO DE PREÇOS PARA AQ</w:t>
            </w:r>
            <w:r w:rsidR="00025294" w:rsidRPr="00B52516">
              <w:rPr>
                <w:rFonts w:ascii="Arial" w:eastAsia="Arial Narrow" w:hAnsi="Arial" w:cs="Arial"/>
              </w:rPr>
              <w:t xml:space="preserve">UISIÇÃO DE MATERIAIS </w:t>
            </w:r>
            <w:r w:rsidR="00CF3C48" w:rsidRPr="00B52516">
              <w:rPr>
                <w:rFonts w:ascii="Arial" w:eastAsia="Arial Narrow" w:hAnsi="Arial" w:cs="Arial"/>
              </w:rPr>
              <w:t>DIVERSOS</w:t>
            </w:r>
            <w:r w:rsidRPr="00B52516">
              <w:rPr>
                <w:rFonts w:ascii="Arial" w:eastAsia="Arial Narrow" w:hAnsi="Arial" w:cs="Arial"/>
              </w:rPr>
              <w:t xml:space="preserve">, tipo MENOR PREÇO POR </w:t>
            </w:r>
            <w:r w:rsidR="00CF3C48" w:rsidRPr="00B52516">
              <w:rPr>
                <w:rFonts w:ascii="Arial" w:eastAsia="Arial Narrow" w:hAnsi="Arial" w:cs="Arial"/>
              </w:rPr>
              <w:t>LOTE</w:t>
            </w:r>
            <w:r w:rsidRPr="00B52516">
              <w:rPr>
                <w:rFonts w:ascii="Arial" w:eastAsia="Arial Narrow" w:hAnsi="Arial" w:cs="Arial"/>
              </w:rPr>
              <w:t>, para atender as necessidades do Município pelo período de 01 (um) ano o de acordo com as disposições contidas neste Edital.</w:t>
            </w:r>
          </w:p>
          <w:p w14:paraId="41383D0C" w14:textId="77777777" w:rsidR="00534B0A" w:rsidRPr="00B52516" w:rsidRDefault="00534B0A">
            <w:pPr>
              <w:ind w:left="708" w:hanging="708"/>
              <w:jc w:val="both"/>
              <w:rPr>
                <w:rFonts w:ascii="Arial" w:eastAsia="Arial Narrow" w:hAnsi="Arial" w:cs="Arial"/>
              </w:rPr>
            </w:pPr>
          </w:p>
        </w:tc>
      </w:tr>
      <w:tr w:rsidR="00534B0A" w:rsidRPr="00B52516" w14:paraId="02AB9D26" w14:textId="77777777">
        <w:tc>
          <w:tcPr>
            <w:tcW w:w="9498" w:type="dxa"/>
            <w:gridSpan w:val="4"/>
          </w:tcPr>
          <w:p w14:paraId="583614F7" w14:textId="77777777" w:rsidR="00534B0A" w:rsidRPr="00B52516" w:rsidRDefault="00534B0A">
            <w:pPr>
              <w:jc w:val="both"/>
              <w:rPr>
                <w:rFonts w:ascii="Arial" w:eastAsia="Arial Narrow" w:hAnsi="Arial" w:cs="Arial"/>
              </w:rPr>
            </w:pPr>
          </w:p>
          <w:p w14:paraId="2DCF3ED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RECEBIMENTO DOS ENVELOPES</w:t>
            </w:r>
          </w:p>
        </w:tc>
      </w:tr>
      <w:tr w:rsidR="00534B0A" w:rsidRPr="00B52516" w14:paraId="1A5772BD" w14:textId="77777777">
        <w:tc>
          <w:tcPr>
            <w:tcW w:w="9498" w:type="dxa"/>
            <w:gridSpan w:val="4"/>
          </w:tcPr>
          <w:p w14:paraId="0CB86DC2" w14:textId="5718CEC4" w:rsidR="00534B0A" w:rsidRPr="00B52516" w:rsidRDefault="002229DD" w:rsidP="00BC34FC">
            <w:pPr>
              <w:jc w:val="both"/>
              <w:rPr>
                <w:rFonts w:ascii="Arial" w:eastAsia="Arial Narrow" w:hAnsi="Arial" w:cs="Arial"/>
              </w:rPr>
            </w:pPr>
            <w:r w:rsidRPr="00B52516">
              <w:rPr>
                <w:rFonts w:ascii="Arial" w:eastAsia="Arial Narrow" w:hAnsi="Arial" w:cs="Arial"/>
              </w:rPr>
              <w:t xml:space="preserve">O recebimento dos Envelopes Nº 01 – PROPOSTA COMERCIAL e Nº 02 – DOCUMENTAÇÃO, contendo, respectivamente, as propostas de preços e a documentação de habilitação dos interessados, dar-se-á até às </w:t>
            </w:r>
            <w:r w:rsidR="003768F9" w:rsidRPr="00B52516">
              <w:rPr>
                <w:rFonts w:ascii="Arial" w:eastAsia="Arial Narrow" w:hAnsi="Arial" w:cs="Arial"/>
              </w:rPr>
              <w:t>08</w:t>
            </w:r>
            <w:r w:rsidRPr="00B52516">
              <w:rPr>
                <w:rFonts w:ascii="Arial" w:eastAsia="Arial Narrow" w:hAnsi="Arial" w:cs="Arial"/>
              </w:rPr>
              <w:t xml:space="preserve">:H00MIN do dia </w:t>
            </w:r>
            <w:r w:rsidR="00BC34FC">
              <w:rPr>
                <w:rFonts w:ascii="Arial" w:eastAsia="Arial Narrow" w:hAnsi="Arial" w:cs="Arial"/>
              </w:rPr>
              <w:t>01 DESETEMBRO</w:t>
            </w:r>
            <w:r w:rsidRPr="00B52516">
              <w:rPr>
                <w:rFonts w:ascii="Arial" w:eastAsia="Arial Narrow" w:hAnsi="Arial" w:cs="Arial"/>
              </w:rPr>
              <w:t xml:space="preserve"> DE 2017, no Setor de Protocolo deste Município, sito a Rua Àlvaro Costa, 545, centro – SALTINHO – SC.</w:t>
            </w:r>
          </w:p>
        </w:tc>
      </w:tr>
      <w:tr w:rsidR="00534B0A" w:rsidRPr="00B52516" w14:paraId="6687F713" w14:textId="77777777">
        <w:tc>
          <w:tcPr>
            <w:tcW w:w="9498" w:type="dxa"/>
            <w:gridSpan w:val="4"/>
          </w:tcPr>
          <w:p w14:paraId="27D97D2A" w14:textId="77777777" w:rsidR="00534B0A" w:rsidRPr="00B52516" w:rsidRDefault="00534B0A">
            <w:pPr>
              <w:ind w:left="708" w:hanging="708"/>
              <w:jc w:val="both"/>
              <w:rPr>
                <w:rFonts w:ascii="Arial" w:eastAsia="Arial Narrow" w:hAnsi="Arial" w:cs="Arial"/>
              </w:rPr>
            </w:pPr>
          </w:p>
          <w:p w14:paraId="5DA38DE8" w14:textId="77777777" w:rsidR="00534B0A" w:rsidRPr="00B52516" w:rsidRDefault="002229DD">
            <w:pPr>
              <w:jc w:val="both"/>
              <w:rPr>
                <w:rFonts w:ascii="Arial" w:eastAsia="Arial Narrow" w:hAnsi="Arial" w:cs="Arial"/>
                <w:b/>
              </w:rPr>
            </w:pPr>
            <w:r w:rsidRPr="00B52516">
              <w:rPr>
                <w:rFonts w:ascii="Arial" w:eastAsia="Arial Narrow" w:hAnsi="Arial" w:cs="Arial"/>
                <w:b/>
              </w:rPr>
              <w:t>JULGAMENTO DA PROPOSTA DE PREÇOS E HABILITAÇÃO</w:t>
            </w:r>
          </w:p>
        </w:tc>
      </w:tr>
      <w:tr w:rsidR="00534B0A" w:rsidRPr="00B52516" w14:paraId="40F210BE" w14:textId="77777777">
        <w:tc>
          <w:tcPr>
            <w:tcW w:w="9498" w:type="dxa"/>
            <w:gridSpan w:val="4"/>
          </w:tcPr>
          <w:p w14:paraId="091E8ABE" w14:textId="213A3861" w:rsidR="00534B0A" w:rsidRPr="00B52516" w:rsidRDefault="002229DD">
            <w:pPr>
              <w:jc w:val="both"/>
              <w:rPr>
                <w:rFonts w:ascii="Arial" w:eastAsia="Arial Narrow" w:hAnsi="Arial" w:cs="Arial"/>
              </w:rPr>
            </w:pPr>
            <w:r w:rsidRPr="00B52516">
              <w:rPr>
                <w:rFonts w:ascii="Arial" w:eastAsia="Arial Narrow" w:hAnsi="Arial" w:cs="Arial"/>
              </w:rPr>
              <w:t xml:space="preserve">A abertura dos Envelopes n. 01 – PROPOSTA DE PREÇOS dar-se-á a partir das </w:t>
            </w:r>
            <w:r w:rsidR="003768F9" w:rsidRPr="00B52516">
              <w:rPr>
                <w:rFonts w:ascii="Arial" w:eastAsia="Arial Narrow" w:hAnsi="Arial" w:cs="Arial"/>
              </w:rPr>
              <w:t>08</w:t>
            </w:r>
            <w:r w:rsidRPr="00B52516">
              <w:rPr>
                <w:rFonts w:ascii="Arial" w:eastAsia="Arial Narrow" w:hAnsi="Arial" w:cs="Arial"/>
              </w:rPr>
              <w:t xml:space="preserve">H15MIN do dia </w:t>
            </w:r>
            <w:r w:rsidR="00BC34FC">
              <w:rPr>
                <w:rFonts w:ascii="Arial" w:eastAsia="Arial Narrow" w:hAnsi="Arial" w:cs="Arial"/>
              </w:rPr>
              <w:t>01 DE SETEMBRO</w:t>
            </w:r>
            <w:r w:rsidR="003768F9" w:rsidRPr="00B52516">
              <w:rPr>
                <w:rFonts w:ascii="Arial" w:eastAsia="Arial Narrow" w:hAnsi="Arial" w:cs="Arial"/>
              </w:rPr>
              <w:t xml:space="preserve"> DE</w:t>
            </w:r>
            <w:r w:rsidRPr="00B52516">
              <w:rPr>
                <w:rFonts w:ascii="Arial" w:eastAsia="Arial Narrow" w:hAnsi="Arial" w:cs="Arial"/>
              </w:rPr>
              <w:t xml:space="preserve"> 2017, em sessão pública, realizada na Sala de Licitações do Município de SALTINHO e da PROPOSTA DE PREÇOS no mesmo local e horário. </w:t>
            </w:r>
          </w:p>
          <w:p w14:paraId="73BD51A5" w14:textId="77777777" w:rsidR="00534B0A" w:rsidRPr="00B52516" w:rsidRDefault="00534B0A">
            <w:pPr>
              <w:jc w:val="both"/>
              <w:rPr>
                <w:rFonts w:ascii="Arial" w:eastAsia="Arial Narrow" w:hAnsi="Arial" w:cs="Arial"/>
              </w:rPr>
            </w:pPr>
          </w:p>
        </w:tc>
      </w:tr>
      <w:tr w:rsidR="00534B0A" w:rsidRPr="00B52516" w14:paraId="6EDA3AB1" w14:textId="77777777">
        <w:tc>
          <w:tcPr>
            <w:tcW w:w="9498" w:type="dxa"/>
            <w:gridSpan w:val="4"/>
            <w:tcBorders>
              <w:bottom w:val="nil"/>
            </w:tcBorders>
          </w:tcPr>
          <w:p w14:paraId="21790EC9" w14:textId="77777777" w:rsidR="00534B0A" w:rsidRPr="00B52516" w:rsidRDefault="00534B0A">
            <w:pPr>
              <w:ind w:left="708" w:hanging="708"/>
              <w:jc w:val="both"/>
              <w:rPr>
                <w:rFonts w:ascii="Arial" w:eastAsia="Arial Narrow" w:hAnsi="Arial" w:cs="Arial"/>
              </w:rPr>
            </w:pPr>
          </w:p>
          <w:p w14:paraId="3C38EC9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LOCAL DE RETIRADA DO EDITAL E OBTENÇÃO DE INFORMAÇÕES</w:t>
            </w:r>
          </w:p>
        </w:tc>
      </w:tr>
      <w:tr w:rsidR="00534B0A" w:rsidRPr="00B52516" w14:paraId="431C832D" w14:textId="77777777">
        <w:tc>
          <w:tcPr>
            <w:tcW w:w="9498" w:type="dxa"/>
            <w:gridSpan w:val="4"/>
            <w:tcBorders>
              <w:top w:val="nil"/>
              <w:bottom w:val="single" w:sz="4" w:space="0" w:color="000000"/>
            </w:tcBorders>
          </w:tcPr>
          <w:p w14:paraId="450A9B9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B52516">
                <w:rPr>
                  <w:rFonts w:ascii="Arial" w:eastAsia="Arial Narrow" w:hAnsi="Arial" w:cs="Arial"/>
                </w:rPr>
                <w:t>www.saltinho.sc.gov.br</w:t>
              </w:r>
            </w:hyperlink>
          </w:p>
          <w:p w14:paraId="42FF393C" w14:textId="77777777" w:rsidR="00534B0A" w:rsidRPr="00B52516" w:rsidRDefault="00534B0A">
            <w:pPr>
              <w:ind w:left="708" w:hanging="708"/>
              <w:jc w:val="both"/>
              <w:rPr>
                <w:rFonts w:ascii="Arial" w:eastAsia="Arial Narrow" w:hAnsi="Arial" w:cs="Arial"/>
              </w:rPr>
            </w:pPr>
          </w:p>
          <w:p w14:paraId="54437CAD" w14:textId="0305029B"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SALTINHO – SC, </w:t>
            </w:r>
            <w:r w:rsidR="003768F9" w:rsidRPr="00B52516">
              <w:rPr>
                <w:rFonts w:ascii="Arial" w:eastAsia="Arial Narrow" w:hAnsi="Arial" w:cs="Arial"/>
              </w:rPr>
              <w:t>14</w:t>
            </w:r>
            <w:r w:rsidRPr="00B52516">
              <w:rPr>
                <w:rFonts w:ascii="Arial" w:eastAsia="Arial Narrow" w:hAnsi="Arial" w:cs="Arial"/>
              </w:rPr>
              <w:t xml:space="preserve"> de agosto de 2017</w:t>
            </w:r>
          </w:p>
          <w:p w14:paraId="3C12D66F" w14:textId="77777777" w:rsidR="00534B0A" w:rsidRPr="00B52516" w:rsidRDefault="00534B0A">
            <w:pPr>
              <w:ind w:left="708" w:hanging="708"/>
              <w:jc w:val="both"/>
              <w:rPr>
                <w:rFonts w:ascii="Arial" w:eastAsia="Arial Narrow" w:hAnsi="Arial" w:cs="Arial"/>
              </w:rPr>
            </w:pPr>
          </w:p>
          <w:p w14:paraId="39B9352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1138979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tc>
      </w:tr>
      <w:tr w:rsidR="00534B0A" w:rsidRPr="00B52516"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B52516" w:rsidRDefault="00534B0A">
            <w:pPr>
              <w:ind w:left="708" w:hanging="708"/>
              <w:jc w:val="both"/>
              <w:rPr>
                <w:rFonts w:ascii="Arial" w:eastAsia="Arial Narrow" w:hAnsi="Arial" w:cs="Arial"/>
              </w:rPr>
            </w:pPr>
          </w:p>
          <w:p w14:paraId="551B534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Declaro que a presente Licitação foi disponibilizada no Site: </w:t>
            </w:r>
            <w:hyperlink r:id="rId9">
              <w:r w:rsidRPr="00B52516">
                <w:rPr>
                  <w:rFonts w:ascii="Arial" w:eastAsia="Arial Narrow" w:hAnsi="Arial" w:cs="Arial"/>
                </w:rPr>
                <w:t>www.SALTINHO.sc.gov.br</w:t>
              </w:r>
            </w:hyperlink>
            <w:r w:rsidRPr="00B52516">
              <w:rPr>
                <w:rFonts w:ascii="Arial" w:eastAsia="Arial Narrow" w:hAnsi="Arial" w:cs="Arial"/>
              </w:rPr>
              <w:t xml:space="preserve"> </w:t>
            </w:r>
          </w:p>
          <w:p w14:paraId="1456232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em _________/__________/2017.</w:t>
            </w:r>
          </w:p>
          <w:p w14:paraId="478F8C00" w14:textId="77777777" w:rsidR="00534B0A" w:rsidRPr="00B52516" w:rsidRDefault="00534B0A">
            <w:pPr>
              <w:ind w:left="708" w:hanging="708"/>
              <w:jc w:val="both"/>
              <w:rPr>
                <w:rFonts w:ascii="Arial" w:eastAsia="Arial Narrow" w:hAnsi="Arial" w:cs="Arial"/>
              </w:rPr>
            </w:pPr>
          </w:p>
          <w:p w14:paraId="68FAA7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EDSON WACHHOLZ</w:t>
            </w:r>
          </w:p>
          <w:p w14:paraId="72E5A46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c>
          <w:tcPr>
            <w:tcW w:w="4749" w:type="dxa"/>
            <w:gridSpan w:val="2"/>
            <w:tcBorders>
              <w:top w:val="single" w:sz="4" w:space="0" w:color="000000"/>
              <w:left w:val="single" w:sz="4" w:space="0" w:color="000000"/>
            </w:tcBorders>
          </w:tcPr>
          <w:p w14:paraId="6EE02754" w14:textId="77777777" w:rsidR="00534B0A" w:rsidRPr="00B52516" w:rsidRDefault="00534B0A">
            <w:pPr>
              <w:ind w:left="708" w:hanging="708"/>
              <w:jc w:val="both"/>
              <w:rPr>
                <w:rFonts w:ascii="Arial" w:eastAsia="Arial Narrow" w:hAnsi="Arial" w:cs="Arial"/>
              </w:rPr>
            </w:pPr>
          </w:p>
          <w:p w14:paraId="2851B8BA" w14:textId="77777777" w:rsidR="00534B0A" w:rsidRPr="00B52516" w:rsidRDefault="002229DD">
            <w:pPr>
              <w:jc w:val="both"/>
              <w:rPr>
                <w:rFonts w:ascii="Arial" w:eastAsia="Arial Narrow" w:hAnsi="Arial" w:cs="Arial"/>
              </w:rPr>
            </w:pPr>
            <w:r w:rsidRPr="00B52516">
              <w:rPr>
                <w:rFonts w:ascii="Arial" w:eastAsia="Arial Narrow" w:hAnsi="Arial" w:cs="Arial"/>
              </w:rPr>
              <w:t>Declaro que a presente Licitação foi Publicada no Mural Público Municipal em</w:t>
            </w:r>
          </w:p>
          <w:p w14:paraId="6228911C" w14:textId="77777777" w:rsidR="00534B0A" w:rsidRPr="00B52516" w:rsidRDefault="002229DD">
            <w:pPr>
              <w:jc w:val="center"/>
              <w:rPr>
                <w:rFonts w:ascii="Arial" w:eastAsia="Arial Narrow" w:hAnsi="Arial" w:cs="Arial"/>
              </w:rPr>
            </w:pPr>
            <w:r w:rsidRPr="00B52516">
              <w:rPr>
                <w:rFonts w:ascii="Arial" w:eastAsia="Arial Narrow" w:hAnsi="Arial" w:cs="Arial"/>
              </w:rPr>
              <w:t>_______/_________/2017</w:t>
            </w:r>
          </w:p>
          <w:p w14:paraId="4953BB55" w14:textId="77777777" w:rsidR="00534B0A" w:rsidRPr="00B52516" w:rsidRDefault="00534B0A">
            <w:pPr>
              <w:ind w:left="708" w:hanging="708"/>
              <w:jc w:val="both"/>
              <w:rPr>
                <w:rFonts w:ascii="Arial" w:eastAsia="Arial Narrow" w:hAnsi="Arial" w:cs="Arial"/>
              </w:rPr>
            </w:pPr>
          </w:p>
          <w:p w14:paraId="2C4695C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EDSON WACHHOLZ</w:t>
            </w:r>
          </w:p>
          <w:p w14:paraId="2AEBD9D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r>
    </w:tbl>
    <w:p w14:paraId="6478A396" w14:textId="77777777" w:rsidR="00534B0A" w:rsidRPr="00B52516" w:rsidRDefault="00534B0A">
      <w:pPr>
        <w:ind w:left="708" w:hanging="708"/>
        <w:jc w:val="both"/>
        <w:rPr>
          <w:rFonts w:ascii="Arial" w:eastAsia="Arial Narrow" w:hAnsi="Arial" w:cs="Arial"/>
        </w:rPr>
      </w:pPr>
    </w:p>
    <w:p w14:paraId="03288AE3" w14:textId="77777777" w:rsidR="00534B0A" w:rsidRDefault="00534B0A">
      <w:pPr>
        <w:ind w:left="708" w:hanging="708"/>
        <w:jc w:val="both"/>
        <w:rPr>
          <w:rFonts w:ascii="Arial" w:eastAsia="Arial Narrow" w:hAnsi="Arial" w:cs="Arial"/>
        </w:rPr>
      </w:pPr>
    </w:p>
    <w:p w14:paraId="321D950B" w14:textId="77777777" w:rsidR="00B52516" w:rsidRDefault="00B52516">
      <w:pPr>
        <w:ind w:left="708" w:hanging="708"/>
        <w:jc w:val="both"/>
        <w:rPr>
          <w:rFonts w:ascii="Arial" w:eastAsia="Arial Narrow" w:hAnsi="Arial" w:cs="Arial"/>
        </w:rPr>
      </w:pPr>
    </w:p>
    <w:p w14:paraId="33EB82A4" w14:textId="77777777" w:rsidR="00B52516" w:rsidRDefault="00B52516">
      <w:pPr>
        <w:ind w:left="708" w:hanging="708"/>
        <w:jc w:val="both"/>
        <w:rPr>
          <w:rFonts w:ascii="Arial" w:eastAsia="Arial Narrow" w:hAnsi="Arial" w:cs="Arial"/>
        </w:rPr>
      </w:pPr>
    </w:p>
    <w:p w14:paraId="6CFF9788" w14:textId="77777777" w:rsidR="00B52516" w:rsidRDefault="00B52516">
      <w:pPr>
        <w:ind w:left="708" w:hanging="708"/>
        <w:jc w:val="both"/>
        <w:rPr>
          <w:rFonts w:ascii="Arial" w:eastAsia="Arial Narrow" w:hAnsi="Arial" w:cs="Arial"/>
        </w:rPr>
      </w:pPr>
    </w:p>
    <w:p w14:paraId="246520F6" w14:textId="77777777" w:rsidR="00B52516" w:rsidRDefault="00B52516">
      <w:pPr>
        <w:ind w:left="708" w:hanging="708"/>
        <w:jc w:val="both"/>
        <w:rPr>
          <w:rFonts w:ascii="Arial" w:eastAsia="Arial Narrow" w:hAnsi="Arial" w:cs="Arial"/>
        </w:rPr>
      </w:pPr>
    </w:p>
    <w:p w14:paraId="56AE4E37" w14:textId="77777777" w:rsidR="00B52516" w:rsidRPr="00B52516" w:rsidRDefault="00B52516">
      <w:pPr>
        <w:ind w:left="708" w:hanging="708"/>
        <w:jc w:val="both"/>
        <w:rPr>
          <w:rFonts w:ascii="Arial" w:eastAsia="Arial Narrow" w:hAnsi="Arial" w:cs="Arial"/>
        </w:rPr>
      </w:pPr>
    </w:p>
    <w:p w14:paraId="4564CE54" w14:textId="77777777" w:rsidR="00534B0A" w:rsidRPr="00B52516" w:rsidRDefault="00534B0A">
      <w:pPr>
        <w:ind w:left="708" w:hanging="708"/>
        <w:jc w:val="both"/>
        <w:rPr>
          <w:rFonts w:ascii="Arial" w:eastAsia="Arial Narrow" w:hAnsi="Arial" w:cs="Arial"/>
        </w:rPr>
      </w:pPr>
    </w:p>
    <w:tbl>
      <w:tblPr>
        <w:tblStyle w:val="a0"/>
        <w:tblW w:w="8790" w:type="dxa"/>
        <w:tblInd w:w="-12" w:type="dxa"/>
        <w:tblLayout w:type="fixed"/>
        <w:tblLook w:val="0000" w:firstRow="0" w:lastRow="0" w:firstColumn="0" w:lastColumn="0" w:noHBand="0" w:noVBand="0"/>
      </w:tblPr>
      <w:tblGrid>
        <w:gridCol w:w="8790"/>
      </w:tblGrid>
      <w:tr w:rsidR="00534B0A" w:rsidRPr="00B52516" w14:paraId="112329F6" w14:textId="77777777">
        <w:tc>
          <w:tcPr>
            <w:tcW w:w="8790" w:type="dxa"/>
            <w:tcBorders>
              <w:top w:val="single" w:sz="4" w:space="0" w:color="000000"/>
              <w:left w:val="single" w:sz="4" w:space="0" w:color="000000"/>
              <w:bottom w:val="single" w:sz="4" w:space="0" w:color="000000"/>
              <w:right w:val="single" w:sz="4" w:space="0" w:color="000000"/>
            </w:tcBorders>
          </w:tcPr>
          <w:p w14:paraId="474C384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RECIBO DE RETIRADA DE EDITAL VIA Internet</w:t>
            </w:r>
          </w:p>
          <w:p w14:paraId="5217920C" w14:textId="77777777" w:rsidR="00534B0A" w:rsidRPr="00B52516" w:rsidRDefault="00534B0A">
            <w:pPr>
              <w:ind w:left="708" w:hanging="708"/>
              <w:jc w:val="both"/>
              <w:rPr>
                <w:rFonts w:ascii="Arial" w:eastAsia="Arial Narrow" w:hAnsi="Arial" w:cs="Arial"/>
              </w:rPr>
            </w:pPr>
          </w:p>
          <w:p w14:paraId="6D4AAE2C" w14:textId="0638F69B"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nº </w:t>
            </w:r>
            <w:r w:rsidRPr="00B52516">
              <w:rPr>
                <w:rFonts w:ascii="Arial" w:eastAsia="Arial Narrow" w:hAnsi="Arial" w:cs="Arial"/>
                <w:color w:val="FF0000"/>
              </w:rPr>
              <w:t>0</w:t>
            </w:r>
            <w:r w:rsidR="007C618D">
              <w:rPr>
                <w:rFonts w:ascii="Arial" w:eastAsia="Arial Narrow" w:hAnsi="Arial" w:cs="Arial"/>
                <w:color w:val="FF0000"/>
              </w:rPr>
              <w:t>66</w:t>
            </w:r>
            <w:r w:rsidRPr="00B52516">
              <w:rPr>
                <w:rFonts w:ascii="Arial" w:eastAsia="Arial Narrow" w:hAnsi="Arial" w:cs="Arial"/>
                <w:color w:val="FF0000"/>
              </w:rPr>
              <w:t>/2017</w:t>
            </w:r>
          </w:p>
          <w:p w14:paraId="6508C9B0" w14:textId="7B5D5C83"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Edital de Pregão Presencial Nº </w:t>
            </w:r>
            <w:r w:rsidR="007C618D">
              <w:rPr>
                <w:rFonts w:ascii="Arial" w:eastAsia="Arial Narrow" w:hAnsi="Arial" w:cs="Arial"/>
                <w:color w:val="FF0000"/>
              </w:rPr>
              <w:t>04</w:t>
            </w:r>
            <w:r w:rsidRPr="00B52516">
              <w:rPr>
                <w:rFonts w:ascii="Arial" w:eastAsia="Arial Narrow" w:hAnsi="Arial" w:cs="Arial"/>
                <w:color w:val="FF0000"/>
              </w:rPr>
              <w:t>9/2017</w:t>
            </w:r>
          </w:p>
          <w:p w14:paraId="1D2E60F2" w14:textId="77777777" w:rsidR="00534B0A" w:rsidRPr="00B52516" w:rsidRDefault="00534B0A">
            <w:pPr>
              <w:ind w:left="708" w:hanging="708"/>
              <w:jc w:val="both"/>
              <w:rPr>
                <w:rFonts w:ascii="Arial" w:eastAsia="Arial Narrow" w:hAnsi="Arial" w:cs="Arial"/>
              </w:rPr>
            </w:pPr>
          </w:p>
          <w:p w14:paraId="1749EEFF" w14:textId="77777777" w:rsidR="00534B0A" w:rsidRPr="00B52516" w:rsidRDefault="00534B0A">
            <w:pPr>
              <w:ind w:left="708" w:hanging="708"/>
              <w:jc w:val="both"/>
              <w:rPr>
                <w:rFonts w:ascii="Arial" w:eastAsia="Arial Narrow" w:hAnsi="Arial" w:cs="Arial"/>
              </w:rPr>
            </w:pPr>
          </w:p>
          <w:p w14:paraId="0A626044" w14:textId="77777777" w:rsidR="00534B0A" w:rsidRPr="00B52516" w:rsidRDefault="00534B0A">
            <w:pPr>
              <w:ind w:left="708" w:hanging="708"/>
              <w:jc w:val="both"/>
              <w:rPr>
                <w:rFonts w:ascii="Arial" w:eastAsia="Arial Narrow" w:hAnsi="Arial" w:cs="Arial"/>
              </w:rPr>
            </w:pPr>
          </w:p>
          <w:p w14:paraId="7B13C9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_______________________________________________________</w:t>
            </w:r>
          </w:p>
          <w:p w14:paraId="4137406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CNPJ/MF Nº: _______________________________________________________</w:t>
            </w:r>
          </w:p>
          <w:p w14:paraId="7FAF64A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Endereço: __________________________________________________________</w:t>
            </w:r>
          </w:p>
          <w:p w14:paraId="06B4FFF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E-mail: _____________________________________________________________</w:t>
            </w:r>
          </w:p>
          <w:p w14:paraId="68CD2BB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Cidade: ___________________ Estado:___ Telefone: _________ Fax: _________</w:t>
            </w:r>
          </w:p>
          <w:p w14:paraId="22128B5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Pessoa para Contato: _________________________________________________</w:t>
            </w:r>
          </w:p>
          <w:p w14:paraId="3C7807C8" w14:textId="77777777" w:rsidR="00534B0A" w:rsidRPr="00B52516" w:rsidRDefault="00534B0A">
            <w:pPr>
              <w:ind w:left="708" w:hanging="708"/>
              <w:jc w:val="both"/>
              <w:rPr>
                <w:rFonts w:ascii="Arial" w:eastAsia="Arial Narrow" w:hAnsi="Arial" w:cs="Arial"/>
              </w:rPr>
            </w:pPr>
          </w:p>
          <w:p w14:paraId="63CF5D91" w14:textId="77777777" w:rsidR="00534B0A" w:rsidRPr="00B52516" w:rsidRDefault="00534B0A">
            <w:pPr>
              <w:ind w:left="708" w:hanging="708"/>
              <w:jc w:val="both"/>
              <w:rPr>
                <w:rFonts w:ascii="Arial" w:eastAsia="Arial Narrow" w:hAnsi="Arial" w:cs="Arial"/>
              </w:rPr>
            </w:pPr>
          </w:p>
          <w:p w14:paraId="254582AE" w14:textId="7ADD91EF" w:rsidR="00534B0A" w:rsidRPr="00B52516" w:rsidRDefault="002229DD">
            <w:pPr>
              <w:jc w:val="both"/>
              <w:rPr>
                <w:rFonts w:ascii="Arial" w:eastAsia="Arial Narrow" w:hAnsi="Arial" w:cs="Arial"/>
              </w:rPr>
            </w:pPr>
            <w:r w:rsidRPr="00B52516">
              <w:rPr>
                <w:rFonts w:ascii="Arial" w:eastAsia="Arial Narrow" w:hAnsi="Arial" w:cs="Arial"/>
              </w:rPr>
              <w:t xml:space="preserve">Recebemos, através do acesso à página do MUNICIPIO de SALTINHO: </w:t>
            </w:r>
            <w:hyperlink r:id="rId10">
              <w:r w:rsidRPr="00B52516">
                <w:rPr>
                  <w:rFonts w:ascii="Arial" w:eastAsia="Arial Narrow" w:hAnsi="Arial" w:cs="Arial"/>
                </w:rPr>
                <w:t>www.SALTINHO.sc.gov.br</w:t>
              </w:r>
            </w:hyperlink>
            <w:r w:rsidRPr="00B52516">
              <w:rPr>
                <w:rFonts w:ascii="Arial" w:eastAsia="Arial Narrow" w:hAnsi="Arial" w:cs="Arial"/>
              </w:rPr>
              <w:t xml:space="preserve"> no ícone Licitações, nesta data, cópia do instrumento convocatório da licitação acima identificada, que tem como objetivo a montagem de REGISTRO DE PREÇOS PARA AQUISIÇÃO DE MATERIAIS </w:t>
            </w:r>
            <w:r w:rsidR="006247F9" w:rsidRPr="00B52516">
              <w:rPr>
                <w:rFonts w:ascii="Arial" w:eastAsia="Arial Narrow" w:hAnsi="Arial" w:cs="Arial"/>
              </w:rPr>
              <w:t>DIVERSOS</w:t>
            </w:r>
            <w:r w:rsidRPr="00B52516">
              <w:rPr>
                <w:rFonts w:ascii="Arial" w:eastAsia="Arial Narrow" w:hAnsi="Arial" w:cs="Arial"/>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B52516" w:rsidRDefault="00534B0A">
            <w:pPr>
              <w:ind w:left="708" w:hanging="708"/>
              <w:jc w:val="both"/>
              <w:rPr>
                <w:rFonts w:ascii="Arial" w:eastAsia="Arial Narrow" w:hAnsi="Arial" w:cs="Arial"/>
              </w:rPr>
            </w:pPr>
          </w:p>
          <w:p w14:paraId="513E9748" w14:textId="77777777" w:rsidR="00534B0A" w:rsidRPr="00B52516" w:rsidRDefault="00534B0A">
            <w:pPr>
              <w:ind w:left="708" w:hanging="708"/>
              <w:jc w:val="center"/>
              <w:rPr>
                <w:rFonts w:ascii="Arial" w:eastAsia="Arial Narrow" w:hAnsi="Arial" w:cs="Arial"/>
              </w:rPr>
            </w:pPr>
          </w:p>
          <w:p w14:paraId="693E93D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 ____________________, _______ de ________________ de 2017</w:t>
            </w:r>
          </w:p>
          <w:p w14:paraId="20B9EA5C" w14:textId="77777777" w:rsidR="00534B0A" w:rsidRPr="00B52516" w:rsidRDefault="00534B0A">
            <w:pPr>
              <w:ind w:left="708" w:hanging="708"/>
              <w:jc w:val="center"/>
              <w:rPr>
                <w:rFonts w:ascii="Arial" w:eastAsia="Arial Narrow" w:hAnsi="Arial" w:cs="Arial"/>
              </w:rPr>
            </w:pPr>
          </w:p>
          <w:p w14:paraId="176083B2" w14:textId="77777777" w:rsidR="00534B0A" w:rsidRPr="00B52516" w:rsidRDefault="00534B0A">
            <w:pPr>
              <w:ind w:left="708" w:hanging="708"/>
              <w:jc w:val="center"/>
              <w:rPr>
                <w:rFonts w:ascii="Arial" w:eastAsia="Arial Narrow" w:hAnsi="Arial" w:cs="Arial"/>
              </w:rPr>
            </w:pPr>
          </w:p>
          <w:p w14:paraId="6CA906F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e assinatura)</w:t>
            </w:r>
          </w:p>
          <w:p w14:paraId="2B7C7677" w14:textId="77777777" w:rsidR="00534B0A" w:rsidRPr="00B52516" w:rsidRDefault="00534B0A">
            <w:pPr>
              <w:ind w:left="708" w:hanging="708"/>
              <w:jc w:val="both"/>
              <w:rPr>
                <w:rFonts w:ascii="Arial" w:eastAsia="Arial Narrow" w:hAnsi="Arial" w:cs="Arial"/>
              </w:rPr>
            </w:pPr>
          </w:p>
          <w:p w14:paraId="60D97325" w14:textId="77777777" w:rsidR="00534B0A" w:rsidRPr="00B52516" w:rsidRDefault="00534B0A">
            <w:pPr>
              <w:ind w:left="708" w:hanging="708"/>
              <w:jc w:val="both"/>
              <w:rPr>
                <w:rFonts w:ascii="Arial" w:eastAsia="Arial Narrow" w:hAnsi="Arial" w:cs="Arial"/>
              </w:rPr>
            </w:pPr>
          </w:p>
        </w:tc>
      </w:tr>
    </w:tbl>
    <w:p w14:paraId="0D0D7BD7" w14:textId="77777777" w:rsidR="00534B0A" w:rsidRPr="00B52516" w:rsidRDefault="00534B0A">
      <w:pPr>
        <w:jc w:val="both"/>
        <w:rPr>
          <w:rFonts w:ascii="Arial" w:eastAsia="Arial Narrow" w:hAnsi="Arial" w:cs="Arial"/>
        </w:rPr>
      </w:pPr>
    </w:p>
    <w:p w14:paraId="5954A6CB" w14:textId="77777777" w:rsidR="00534B0A" w:rsidRPr="00B52516" w:rsidRDefault="00534B0A">
      <w:pPr>
        <w:jc w:val="both"/>
        <w:rPr>
          <w:rFonts w:ascii="Arial" w:eastAsia="Arial Narrow" w:hAnsi="Arial" w:cs="Arial"/>
        </w:rPr>
      </w:pPr>
    </w:p>
    <w:p w14:paraId="1F8FA2B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B52516" w:rsidRDefault="00534B0A">
      <w:pPr>
        <w:ind w:left="708" w:hanging="708"/>
        <w:jc w:val="both"/>
        <w:rPr>
          <w:rFonts w:ascii="Arial" w:eastAsia="Arial Narrow" w:hAnsi="Arial" w:cs="Arial"/>
        </w:rPr>
      </w:pPr>
    </w:p>
    <w:p w14:paraId="2BFEB990" w14:textId="77777777" w:rsidR="00534B0A" w:rsidRPr="00B52516" w:rsidRDefault="00534B0A">
      <w:pPr>
        <w:ind w:left="708" w:hanging="708"/>
        <w:jc w:val="both"/>
        <w:rPr>
          <w:rFonts w:ascii="Arial" w:eastAsia="Arial Narrow" w:hAnsi="Arial" w:cs="Arial"/>
        </w:rPr>
      </w:pPr>
    </w:p>
    <w:p w14:paraId="6621967D" w14:textId="77777777" w:rsidR="00534B0A" w:rsidRPr="00B52516" w:rsidRDefault="00534B0A">
      <w:pPr>
        <w:ind w:left="708" w:hanging="708"/>
        <w:jc w:val="both"/>
        <w:rPr>
          <w:rFonts w:ascii="Arial" w:eastAsia="Arial Narrow" w:hAnsi="Arial" w:cs="Arial"/>
        </w:rPr>
      </w:pPr>
    </w:p>
    <w:p w14:paraId="72419D11" w14:textId="77777777" w:rsidR="003768F9" w:rsidRPr="00B52516" w:rsidRDefault="003768F9">
      <w:pPr>
        <w:ind w:left="708" w:hanging="708"/>
        <w:jc w:val="both"/>
        <w:rPr>
          <w:rFonts w:ascii="Arial" w:eastAsia="Arial Narrow" w:hAnsi="Arial" w:cs="Arial"/>
        </w:rPr>
      </w:pPr>
    </w:p>
    <w:p w14:paraId="5A338E30" w14:textId="77777777" w:rsidR="003768F9" w:rsidRPr="00B52516" w:rsidRDefault="003768F9">
      <w:pPr>
        <w:ind w:left="708" w:hanging="708"/>
        <w:jc w:val="both"/>
        <w:rPr>
          <w:rFonts w:ascii="Arial" w:eastAsia="Arial Narrow" w:hAnsi="Arial" w:cs="Arial"/>
        </w:rPr>
      </w:pPr>
    </w:p>
    <w:p w14:paraId="06E29F55" w14:textId="77777777" w:rsidR="003768F9" w:rsidRPr="00B52516" w:rsidRDefault="003768F9">
      <w:pPr>
        <w:ind w:left="708" w:hanging="708"/>
        <w:jc w:val="both"/>
        <w:rPr>
          <w:rFonts w:ascii="Arial" w:eastAsia="Arial Narrow" w:hAnsi="Arial" w:cs="Arial"/>
        </w:rPr>
      </w:pPr>
    </w:p>
    <w:p w14:paraId="3F0735D4" w14:textId="77777777" w:rsidR="003768F9" w:rsidRDefault="003768F9">
      <w:pPr>
        <w:ind w:left="708" w:hanging="708"/>
        <w:jc w:val="both"/>
        <w:rPr>
          <w:rFonts w:ascii="Arial" w:eastAsia="Arial Narrow" w:hAnsi="Arial" w:cs="Arial"/>
        </w:rPr>
      </w:pPr>
    </w:p>
    <w:p w14:paraId="77FB6D71" w14:textId="77777777" w:rsidR="00B52516" w:rsidRDefault="00B52516">
      <w:pPr>
        <w:ind w:left="708" w:hanging="708"/>
        <w:jc w:val="both"/>
        <w:rPr>
          <w:rFonts w:ascii="Arial" w:eastAsia="Arial Narrow" w:hAnsi="Arial" w:cs="Arial"/>
        </w:rPr>
      </w:pPr>
    </w:p>
    <w:p w14:paraId="03A2839D" w14:textId="77777777" w:rsidR="00B52516" w:rsidRDefault="00B52516">
      <w:pPr>
        <w:ind w:left="708" w:hanging="708"/>
        <w:jc w:val="both"/>
        <w:rPr>
          <w:rFonts w:ascii="Arial" w:eastAsia="Arial Narrow" w:hAnsi="Arial" w:cs="Arial"/>
        </w:rPr>
      </w:pPr>
    </w:p>
    <w:p w14:paraId="0C9FBF62" w14:textId="77777777" w:rsidR="00B52516" w:rsidRDefault="00B52516">
      <w:pPr>
        <w:ind w:left="708" w:hanging="708"/>
        <w:jc w:val="both"/>
        <w:rPr>
          <w:rFonts w:ascii="Arial" w:eastAsia="Arial Narrow" w:hAnsi="Arial" w:cs="Arial"/>
        </w:rPr>
      </w:pPr>
    </w:p>
    <w:p w14:paraId="677DBF8E" w14:textId="77777777" w:rsidR="00B52516" w:rsidRDefault="00B52516">
      <w:pPr>
        <w:ind w:left="708" w:hanging="708"/>
        <w:jc w:val="both"/>
        <w:rPr>
          <w:rFonts w:ascii="Arial" w:eastAsia="Arial Narrow" w:hAnsi="Arial" w:cs="Arial"/>
        </w:rPr>
      </w:pPr>
    </w:p>
    <w:p w14:paraId="5E2AAA30" w14:textId="77777777" w:rsidR="00B52516" w:rsidRDefault="00B52516">
      <w:pPr>
        <w:ind w:left="708" w:hanging="708"/>
        <w:jc w:val="both"/>
        <w:rPr>
          <w:rFonts w:ascii="Arial" w:eastAsia="Arial Narrow" w:hAnsi="Arial" w:cs="Arial"/>
        </w:rPr>
      </w:pPr>
    </w:p>
    <w:p w14:paraId="25CFDA17" w14:textId="77777777" w:rsidR="00B52516" w:rsidRDefault="00B52516">
      <w:pPr>
        <w:ind w:left="708" w:hanging="708"/>
        <w:jc w:val="both"/>
        <w:rPr>
          <w:rFonts w:ascii="Arial" w:eastAsia="Arial Narrow" w:hAnsi="Arial" w:cs="Arial"/>
        </w:rPr>
      </w:pPr>
    </w:p>
    <w:p w14:paraId="31EE785A" w14:textId="77777777" w:rsidR="00B52516" w:rsidRDefault="00B52516">
      <w:pPr>
        <w:ind w:left="708" w:hanging="708"/>
        <w:jc w:val="both"/>
        <w:rPr>
          <w:rFonts w:ascii="Arial" w:eastAsia="Arial Narrow" w:hAnsi="Arial" w:cs="Arial"/>
        </w:rPr>
      </w:pPr>
    </w:p>
    <w:p w14:paraId="248BDFED" w14:textId="77777777" w:rsidR="00B52516" w:rsidRDefault="00B52516">
      <w:pPr>
        <w:ind w:left="708" w:hanging="708"/>
        <w:jc w:val="both"/>
        <w:rPr>
          <w:rFonts w:ascii="Arial" w:eastAsia="Arial Narrow" w:hAnsi="Arial" w:cs="Arial"/>
        </w:rPr>
      </w:pPr>
    </w:p>
    <w:p w14:paraId="251A48A9" w14:textId="77777777" w:rsidR="00B52516" w:rsidRDefault="00B52516">
      <w:pPr>
        <w:ind w:left="708" w:hanging="708"/>
        <w:jc w:val="both"/>
        <w:rPr>
          <w:rFonts w:ascii="Arial" w:eastAsia="Arial Narrow" w:hAnsi="Arial" w:cs="Arial"/>
        </w:rPr>
      </w:pPr>
    </w:p>
    <w:p w14:paraId="7C6252C2" w14:textId="77777777" w:rsidR="00B52516" w:rsidRDefault="00B52516">
      <w:pPr>
        <w:ind w:left="708" w:hanging="708"/>
        <w:jc w:val="both"/>
        <w:rPr>
          <w:rFonts w:ascii="Arial" w:eastAsia="Arial Narrow" w:hAnsi="Arial" w:cs="Arial"/>
        </w:rPr>
      </w:pPr>
    </w:p>
    <w:p w14:paraId="630DD4BC" w14:textId="77777777" w:rsidR="00B52516" w:rsidRDefault="00B52516">
      <w:pPr>
        <w:ind w:left="708" w:hanging="708"/>
        <w:jc w:val="both"/>
        <w:rPr>
          <w:rFonts w:ascii="Arial" w:eastAsia="Arial Narrow" w:hAnsi="Arial" w:cs="Arial"/>
        </w:rPr>
      </w:pPr>
    </w:p>
    <w:p w14:paraId="24A71EAB" w14:textId="77777777" w:rsidR="00B52516" w:rsidRPr="00B52516" w:rsidRDefault="00B52516">
      <w:pPr>
        <w:ind w:left="708" w:hanging="708"/>
        <w:jc w:val="both"/>
        <w:rPr>
          <w:rFonts w:ascii="Arial" w:eastAsia="Arial Narrow" w:hAnsi="Arial" w:cs="Arial"/>
        </w:rPr>
      </w:pPr>
    </w:p>
    <w:p w14:paraId="12A8D777" w14:textId="77777777" w:rsidR="003768F9" w:rsidRPr="00B52516" w:rsidRDefault="003768F9">
      <w:pPr>
        <w:ind w:left="708" w:hanging="708"/>
        <w:jc w:val="both"/>
        <w:rPr>
          <w:rFonts w:ascii="Arial" w:eastAsia="Arial Narrow" w:hAnsi="Arial" w:cs="Arial"/>
        </w:rPr>
      </w:pPr>
    </w:p>
    <w:p w14:paraId="725EB4B6" w14:textId="77777777" w:rsidR="003768F9" w:rsidRPr="00B52516" w:rsidRDefault="003768F9">
      <w:pPr>
        <w:ind w:left="708" w:hanging="708"/>
        <w:jc w:val="both"/>
        <w:rPr>
          <w:rFonts w:ascii="Arial" w:eastAsia="Arial Narrow" w:hAnsi="Arial" w:cs="Arial"/>
        </w:rPr>
      </w:pPr>
    </w:p>
    <w:p w14:paraId="319716B2" w14:textId="77777777" w:rsidR="00534B0A" w:rsidRPr="00B52516" w:rsidRDefault="00534B0A">
      <w:pPr>
        <w:ind w:left="708" w:hanging="708"/>
        <w:jc w:val="both"/>
        <w:rPr>
          <w:rFonts w:ascii="Arial" w:eastAsia="Arial Narrow" w:hAnsi="Arial" w:cs="Arial"/>
        </w:rPr>
      </w:pPr>
    </w:p>
    <w:p w14:paraId="0C4E89FA" w14:textId="2B7B2B1F"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PROCESSO ADMINISTRATIVO Nº 0</w:t>
      </w:r>
      <w:r w:rsidR="003768F9" w:rsidRPr="00B52516">
        <w:rPr>
          <w:rFonts w:ascii="Arial" w:eastAsia="Arial Narrow" w:hAnsi="Arial" w:cs="Arial"/>
          <w:color w:val="FF0000"/>
        </w:rPr>
        <w:t>66</w:t>
      </w:r>
      <w:r w:rsidRPr="00B52516">
        <w:rPr>
          <w:rFonts w:ascii="Arial" w:eastAsia="Arial Narrow" w:hAnsi="Arial" w:cs="Arial"/>
          <w:color w:val="FF0000"/>
        </w:rPr>
        <w:t>/2017</w:t>
      </w:r>
    </w:p>
    <w:p w14:paraId="3C0FF118" w14:textId="6C04B8E5"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PREGÃO PRESENCIAL Nº 0</w:t>
      </w:r>
      <w:r w:rsidR="003768F9" w:rsidRPr="00B52516">
        <w:rPr>
          <w:rFonts w:ascii="Arial" w:eastAsia="Arial Narrow" w:hAnsi="Arial" w:cs="Arial"/>
          <w:color w:val="FF0000"/>
        </w:rPr>
        <w:t>49</w:t>
      </w:r>
      <w:r w:rsidRPr="00B52516">
        <w:rPr>
          <w:rFonts w:ascii="Arial" w:eastAsia="Arial Narrow" w:hAnsi="Arial" w:cs="Arial"/>
          <w:color w:val="FF0000"/>
        </w:rPr>
        <w:t>/2017</w:t>
      </w:r>
    </w:p>
    <w:p w14:paraId="4AA1052D" w14:textId="77777777" w:rsidR="00534B0A" w:rsidRPr="00B52516" w:rsidRDefault="00534B0A" w:rsidP="003768F9">
      <w:pPr>
        <w:ind w:left="708" w:hanging="708"/>
        <w:jc w:val="center"/>
        <w:rPr>
          <w:rFonts w:ascii="Arial" w:eastAsia="Arial Narrow" w:hAnsi="Arial" w:cs="Arial"/>
        </w:rPr>
      </w:pPr>
    </w:p>
    <w:p w14:paraId="1E5078ED"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OBJETO:</w:t>
      </w:r>
    </w:p>
    <w:p w14:paraId="103BCCF4" w14:textId="2F8D2301" w:rsidR="00534B0A" w:rsidRPr="00B52516" w:rsidRDefault="002229DD">
      <w:pPr>
        <w:spacing w:line="276" w:lineRule="auto"/>
        <w:jc w:val="both"/>
        <w:rPr>
          <w:rFonts w:ascii="Arial" w:eastAsia="Arial Narrow" w:hAnsi="Arial" w:cs="Arial"/>
        </w:rPr>
      </w:pPr>
      <w:r w:rsidRPr="00B52516">
        <w:rPr>
          <w:rFonts w:ascii="Arial" w:eastAsia="Arial Narrow" w:hAnsi="Arial" w:cs="Arial"/>
        </w:rPr>
        <w:t xml:space="preserve">REGISTRO DE PREÇOS para fornecimento, de forma futura e parcelada, de MATERIAIS </w:t>
      </w:r>
      <w:r w:rsidR="00B7061B" w:rsidRPr="00B52516">
        <w:rPr>
          <w:rFonts w:ascii="Arial" w:eastAsia="Arial Narrow" w:hAnsi="Arial" w:cs="Arial"/>
        </w:rPr>
        <w:t>DIVERSOS</w:t>
      </w:r>
      <w:r w:rsidRPr="00B52516">
        <w:rPr>
          <w:rFonts w:ascii="Arial" w:eastAsia="Arial Narrow" w:hAnsi="Arial" w:cs="Arial"/>
        </w:rPr>
        <w:t>, minuciosamente descritos no ANEXO I, para atender as necessidades do Município, pelo período de 01 (um) ano.</w:t>
      </w:r>
    </w:p>
    <w:p w14:paraId="61327099" w14:textId="77777777" w:rsidR="00534B0A" w:rsidRPr="00B52516" w:rsidRDefault="00534B0A">
      <w:pPr>
        <w:spacing w:line="276" w:lineRule="auto"/>
        <w:ind w:left="708" w:hanging="708"/>
        <w:jc w:val="both"/>
        <w:rPr>
          <w:rFonts w:ascii="Arial" w:eastAsia="Arial Narrow" w:hAnsi="Arial" w:cs="Arial"/>
        </w:rPr>
      </w:pPr>
    </w:p>
    <w:p w14:paraId="6716941E" w14:textId="77777777" w:rsidR="00534B0A" w:rsidRPr="00B52516" w:rsidRDefault="00534B0A">
      <w:pPr>
        <w:spacing w:line="276" w:lineRule="auto"/>
        <w:ind w:left="708" w:hanging="708"/>
        <w:jc w:val="both"/>
        <w:rPr>
          <w:rFonts w:ascii="Arial" w:eastAsia="Arial Narrow" w:hAnsi="Arial" w:cs="Arial"/>
        </w:rPr>
      </w:pPr>
    </w:p>
    <w:p w14:paraId="683D2A5F"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JUSTIFICATIVA:</w:t>
      </w:r>
    </w:p>
    <w:p w14:paraId="0D8F78CC" w14:textId="77777777"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Considerando que cabe a Administração Municipal, a manutenção e conservação do patrimônio público, o zelo pela segurança pública e demais escoramento aos munícipes, faz-se necessário a aquisição de ferramentas essenciais para sua eficácia.</w:t>
      </w:r>
    </w:p>
    <w:p w14:paraId="5419EE5E" w14:textId="77777777"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 xml:space="preserve">Portanto, comprometendo-se com a harmonia, proteção e aparência do Município, a Administração, através da Secretaria de Administração, no gozo de sua discricionariedade, apontou conveniente e oportuno a publicação da presente licitação. </w:t>
      </w:r>
    </w:p>
    <w:p w14:paraId="01DA7833" w14:textId="77777777" w:rsidR="00534B0A" w:rsidRPr="00B52516" w:rsidRDefault="00534B0A">
      <w:pPr>
        <w:ind w:left="708" w:hanging="708"/>
        <w:jc w:val="both"/>
        <w:rPr>
          <w:rFonts w:ascii="Arial" w:eastAsia="Arial Narrow" w:hAnsi="Arial" w:cs="Arial"/>
        </w:rPr>
      </w:pPr>
    </w:p>
    <w:p w14:paraId="3541ED28" w14:textId="77777777" w:rsidR="00534B0A" w:rsidRPr="00B52516" w:rsidRDefault="00534B0A">
      <w:pPr>
        <w:ind w:left="708" w:hanging="708"/>
        <w:jc w:val="both"/>
        <w:rPr>
          <w:rFonts w:ascii="Arial" w:eastAsia="Arial Narrow" w:hAnsi="Arial" w:cs="Arial"/>
        </w:rPr>
      </w:pPr>
    </w:p>
    <w:p w14:paraId="3D33E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DATA, HORÁRIO E LOCAL DE RECEBIMENTO:</w:t>
      </w:r>
    </w:p>
    <w:p w14:paraId="0C1619D2" w14:textId="77777777" w:rsidR="00534B0A" w:rsidRPr="00B52516" w:rsidRDefault="00534B0A">
      <w:pPr>
        <w:ind w:left="708" w:hanging="708"/>
        <w:jc w:val="both"/>
        <w:rPr>
          <w:rFonts w:ascii="Arial" w:eastAsia="Arial Narrow" w:hAnsi="Arial" w:cs="Arial"/>
        </w:rPr>
      </w:pPr>
    </w:p>
    <w:tbl>
      <w:tblPr>
        <w:tblStyle w:val="a1"/>
        <w:tblW w:w="8978" w:type="dxa"/>
        <w:tblInd w:w="0" w:type="dxa"/>
        <w:tblLayout w:type="fixed"/>
        <w:tblLook w:val="0000" w:firstRow="0" w:lastRow="0" w:firstColumn="0" w:lastColumn="0" w:noHBand="0" w:noVBand="0"/>
      </w:tblPr>
      <w:tblGrid>
        <w:gridCol w:w="8978"/>
      </w:tblGrid>
      <w:tr w:rsidR="00534B0A" w:rsidRPr="00B52516"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B52516" w:rsidRDefault="00534B0A">
            <w:pPr>
              <w:ind w:left="708" w:hanging="708"/>
              <w:jc w:val="both"/>
              <w:rPr>
                <w:rFonts w:ascii="Arial" w:eastAsia="Arial Narrow" w:hAnsi="Arial" w:cs="Arial"/>
              </w:rPr>
            </w:pPr>
          </w:p>
          <w:p w14:paraId="7DEAAAEC"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RECEBIMENTO DAS CREDENCIAIS, PROPOSTAS E DOCUMENTAÇÃO:</w:t>
            </w:r>
          </w:p>
          <w:p w14:paraId="2EAC21BD" w14:textId="5B2AE952"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impreterivelmente às </w:t>
            </w:r>
            <w:r w:rsidR="00B7061B" w:rsidRPr="00B52516">
              <w:rPr>
                <w:rFonts w:ascii="Arial" w:eastAsia="Arial Narrow" w:hAnsi="Arial" w:cs="Arial"/>
              </w:rPr>
              <w:t>08</w:t>
            </w:r>
            <w:r w:rsidRPr="00B52516">
              <w:rPr>
                <w:rFonts w:ascii="Arial" w:eastAsia="Arial Narrow" w:hAnsi="Arial" w:cs="Arial"/>
              </w:rPr>
              <w:t xml:space="preserve">:00 HORAS DO DIA </w:t>
            </w:r>
            <w:r w:rsidR="00BC34FC">
              <w:rPr>
                <w:rFonts w:ascii="Arial" w:eastAsia="Arial Narrow" w:hAnsi="Arial" w:cs="Arial"/>
              </w:rPr>
              <w:t>01/09</w:t>
            </w:r>
            <w:r w:rsidRPr="00B52516">
              <w:rPr>
                <w:rFonts w:ascii="Arial" w:eastAsia="Arial Narrow" w:hAnsi="Arial" w:cs="Arial"/>
              </w:rPr>
              <w:t>/2017</w:t>
            </w:r>
          </w:p>
          <w:p w14:paraId="1C970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LOCAL: Setor de Administração, sita à Rua Alvaro Costa, N.º 545, Centro – SALTINHO - SC</w:t>
            </w:r>
          </w:p>
          <w:p w14:paraId="693A9D8E" w14:textId="77777777" w:rsidR="00534B0A" w:rsidRPr="00B52516" w:rsidRDefault="00534B0A">
            <w:pPr>
              <w:ind w:left="708" w:hanging="708"/>
              <w:jc w:val="both"/>
              <w:rPr>
                <w:rFonts w:ascii="Arial" w:eastAsia="Arial Narrow" w:hAnsi="Arial" w:cs="Arial"/>
                <w:u w:val="single"/>
              </w:rPr>
            </w:pPr>
          </w:p>
          <w:p w14:paraId="08BB4A0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u w:val="single"/>
              </w:rPr>
              <w:t>FORMALIZAÇÃO DE CONSULTAS:</w:t>
            </w:r>
            <w:r w:rsidRPr="00B52516">
              <w:rPr>
                <w:rFonts w:ascii="Arial" w:eastAsia="Arial Narrow" w:hAnsi="Arial" w:cs="Arial"/>
              </w:rPr>
              <w:t xml:space="preserve"> (informar o nº da Licitação)</w:t>
            </w:r>
          </w:p>
          <w:p w14:paraId="141472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E-mail: </w:t>
            </w:r>
            <w:hyperlink r:id="rId11">
              <w:r w:rsidRPr="00B52516">
                <w:rPr>
                  <w:rFonts w:ascii="Arial" w:eastAsia="Arial Narrow" w:hAnsi="Arial" w:cs="Arial"/>
                </w:rPr>
                <w:t>licitacao@saltinho.sc.gov.br</w:t>
              </w:r>
            </w:hyperlink>
          </w:p>
          <w:p w14:paraId="6F80E35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Fax.: (49) 3656 0044</w:t>
            </w:r>
          </w:p>
          <w:p w14:paraId="3E9D6D4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Horário de expediente: das 07h30 às 11h30, ou e 13h00 às 17h00</w:t>
            </w:r>
          </w:p>
          <w:p w14:paraId="3876D28E" w14:textId="77777777" w:rsidR="00534B0A" w:rsidRPr="00B52516" w:rsidRDefault="00534B0A">
            <w:pPr>
              <w:ind w:left="708" w:hanging="708"/>
              <w:jc w:val="both"/>
              <w:rPr>
                <w:rFonts w:ascii="Arial" w:eastAsia="Arial Narrow" w:hAnsi="Arial" w:cs="Arial"/>
              </w:rPr>
            </w:pPr>
          </w:p>
          <w:p w14:paraId="4178522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Pregoeiro: EDSON WACHHOLZ</w:t>
            </w:r>
          </w:p>
          <w:p w14:paraId="3FF55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Fone: (49) 3656 0044</w:t>
            </w:r>
          </w:p>
          <w:p w14:paraId="4151F94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Municipio de SALTINHO – SC</w:t>
            </w:r>
          </w:p>
          <w:p w14:paraId="00D5E86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Rua Alvaro Costa, 545 - Centro – SALTINHO – SC</w:t>
            </w:r>
          </w:p>
          <w:p w14:paraId="29415A5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CEP – 89.891-000</w:t>
            </w:r>
          </w:p>
          <w:p w14:paraId="4B336172" w14:textId="77777777" w:rsidR="00534B0A" w:rsidRPr="00B52516" w:rsidRDefault="00534B0A">
            <w:pPr>
              <w:ind w:left="708" w:hanging="708"/>
              <w:jc w:val="both"/>
              <w:rPr>
                <w:rFonts w:ascii="Arial" w:eastAsia="Arial Narrow" w:hAnsi="Arial" w:cs="Arial"/>
              </w:rPr>
            </w:pPr>
          </w:p>
        </w:tc>
      </w:tr>
    </w:tbl>
    <w:p w14:paraId="3F8E395F" w14:textId="77777777" w:rsidR="00534B0A" w:rsidRPr="00B52516" w:rsidRDefault="00534B0A">
      <w:pPr>
        <w:ind w:left="708" w:hanging="708"/>
        <w:jc w:val="both"/>
        <w:rPr>
          <w:rFonts w:ascii="Arial" w:eastAsia="Arial Narrow" w:hAnsi="Arial" w:cs="Arial"/>
        </w:rPr>
      </w:pPr>
    </w:p>
    <w:p w14:paraId="55EAA183" w14:textId="7614BECD"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O MUNICÍPIO DE SALTINHO, através do jornal de circulação regional, Diário Sul Brasil, Quadro de Avisos do Município e da Página Oficial na INTERNET (</w:t>
      </w:r>
      <w:hyperlink r:id="rId12">
        <w:r w:rsidRPr="00B52516">
          <w:rPr>
            <w:rFonts w:ascii="Arial" w:eastAsia="Arial Narrow" w:hAnsi="Arial" w:cs="Arial"/>
          </w:rPr>
          <w:t>www.saltinho.sc.gov.br</w:t>
        </w:r>
      </w:hyperlink>
      <w:r w:rsidRPr="00B52516">
        <w:rPr>
          <w:rFonts w:ascii="Arial" w:eastAsia="Arial Narrow" w:hAnsi="Arial" w:cs="Arial"/>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B52516">
        <w:rPr>
          <w:rFonts w:ascii="Arial" w:eastAsia="Arial Narrow" w:hAnsi="Arial" w:cs="Arial"/>
        </w:rPr>
        <w:t>LOTE</w:t>
      </w:r>
      <w:r w:rsidRPr="00B52516">
        <w:rPr>
          <w:rFonts w:ascii="Arial" w:eastAsia="Arial Narrow" w:hAnsi="Arial" w:cs="Arial"/>
        </w:rPr>
        <w:t xml:space="preserve">, para o fornecimento, de forma parcelada, de MATERIAIS </w:t>
      </w:r>
      <w:r w:rsidR="006247F9" w:rsidRPr="00B52516">
        <w:rPr>
          <w:rFonts w:ascii="Arial" w:eastAsia="Arial Narrow" w:hAnsi="Arial" w:cs="Arial"/>
        </w:rPr>
        <w:t>DIVERSOS</w:t>
      </w:r>
      <w:r w:rsidRPr="00B52516">
        <w:rPr>
          <w:rFonts w:ascii="Arial" w:eastAsia="Arial Narrow" w:hAnsi="Arial" w:cs="Arial"/>
        </w:rPr>
        <w:t>, conforme objeto descrito no ANEXO I neste Edital.</w:t>
      </w:r>
    </w:p>
    <w:p w14:paraId="254307A4" w14:textId="77777777" w:rsidR="00534B0A" w:rsidRPr="00B52516" w:rsidRDefault="00534B0A">
      <w:pPr>
        <w:ind w:left="708" w:hanging="708"/>
        <w:jc w:val="both"/>
        <w:rPr>
          <w:rFonts w:ascii="Arial" w:eastAsia="Arial Narrow" w:hAnsi="Arial" w:cs="Arial"/>
        </w:rPr>
      </w:pPr>
    </w:p>
    <w:p w14:paraId="1788EB62"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ANEXOS </w:t>
      </w:r>
    </w:p>
    <w:p w14:paraId="7ABAC90B" w14:textId="77777777" w:rsidR="00534B0A" w:rsidRPr="00B52516" w:rsidRDefault="002229DD">
      <w:pPr>
        <w:jc w:val="both"/>
        <w:rPr>
          <w:rFonts w:ascii="Arial" w:eastAsia="Arial Narrow" w:hAnsi="Arial" w:cs="Arial"/>
        </w:rPr>
      </w:pPr>
      <w:r w:rsidRPr="00B52516">
        <w:rPr>
          <w:rFonts w:ascii="Arial" w:eastAsia="Arial Narrow" w:hAnsi="Arial" w:cs="Arial"/>
        </w:rPr>
        <w:lastRenderedPageBreak/>
        <w:t>1.1 Integram este Edital, como se nele estivessem transcritos, os anexos abaixo relacionados, dispostos na seguinte ordem:</w:t>
      </w:r>
    </w:p>
    <w:p w14:paraId="6ABF9EE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 – Detalhamento do Objeto; </w:t>
      </w:r>
    </w:p>
    <w:p w14:paraId="54402A7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Modelo de Proposta;</w:t>
      </w:r>
    </w:p>
    <w:p w14:paraId="3CAAA8B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Aspectos gerais da licitação (Termo de Referência);</w:t>
      </w:r>
    </w:p>
    <w:p w14:paraId="7A1774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Relação dos documentos de habilitação;</w:t>
      </w:r>
    </w:p>
    <w:p w14:paraId="70D2F0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Modelo de Declaração de Inexistência de Fato Superveniente e Impeditivo da Habilitação em Licitação Pública;</w:t>
      </w:r>
    </w:p>
    <w:p w14:paraId="674EE1E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Modelo de Declaração de satisfação dos requisitos de habilitação;</w:t>
      </w:r>
    </w:p>
    <w:p w14:paraId="583E59E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Modelo de Procuração;</w:t>
      </w:r>
    </w:p>
    <w:p w14:paraId="6B0ACE3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Modelo de Declaração para empresa que não emprega menor;</w:t>
      </w:r>
    </w:p>
    <w:p w14:paraId="189657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Minuta da Ata de Registro de Preços.</w:t>
      </w:r>
    </w:p>
    <w:p w14:paraId="3DA46A76" w14:textId="77777777" w:rsidR="00534B0A" w:rsidRPr="00B52516" w:rsidRDefault="00534B0A">
      <w:pPr>
        <w:ind w:left="708" w:hanging="708"/>
        <w:jc w:val="both"/>
        <w:rPr>
          <w:rFonts w:ascii="Arial" w:eastAsia="Arial Narrow" w:hAnsi="Arial" w:cs="Arial"/>
        </w:rPr>
      </w:pPr>
    </w:p>
    <w:p w14:paraId="6795187E"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PARA PARTICIPAÇÃO</w:t>
      </w:r>
    </w:p>
    <w:p w14:paraId="5DD97BA1" w14:textId="77777777" w:rsidR="00534B0A" w:rsidRPr="00B52516" w:rsidRDefault="00534B0A">
      <w:pPr>
        <w:ind w:left="708" w:hanging="708"/>
        <w:jc w:val="both"/>
        <w:rPr>
          <w:rFonts w:ascii="Arial" w:eastAsia="Arial Narrow" w:hAnsi="Arial" w:cs="Arial"/>
        </w:rPr>
      </w:pPr>
    </w:p>
    <w:p w14:paraId="7B68B1DE" w14:textId="77777777" w:rsidR="00534B0A" w:rsidRPr="00B52516" w:rsidRDefault="002229DD">
      <w:pPr>
        <w:jc w:val="both"/>
        <w:rPr>
          <w:rFonts w:ascii="Arial" w:eastAsia="Arial Narrow" w:hAnsi="Arial" w:cs="Arial"/>
        </w:rPr>
      </w:pPr>
      <w:r w:rsidRPr="00B52516">
        <w:rPr>
          <w:rFonts w:ascii="Arial" w:eastAsia="Arial Narrow" w:hAnsi="Arial" w:cs="Arial"/>
        </w:rPr>
        <w:t>2.1. Poderão participar do certame todos os interessados do ramo de atividade pertinente ao objeto licitado que preencherem as condições de credenciamento exigidas neste Edital.</w:t>
      </w:r>
    </w:p>
    <w:p w14:paraId="7A7C7E71" w14:textId="77777777" w:rsidR="00534B0A" w:rsidRPr="00B52516" w:rsidRDefault="00534B0A">
      <w:pPr>
        <w:ind w:left="708" w:hanging="708"/>
        <w:jc w:val="both"/>
        <w:rPr>
          <w:rFonts w:ascii="Arial" w:eastAsia="Arial Narrow" w:hAnsi="Arial" w:cs="Arial"/>
        </w:rPr>
      </w:pPr>
    </w:p>
    <w:p w14:paraId="150BAB5E" w14:textId="77777777" w:rsidR="00534B0A" w:rsidRPr="00B52516" w:rsidRDefault="002229DD">
      <w:pPr>
        <w:jc w:val="both"/>
        <w:rPr>
          <w:rFonts w:ascii="Arial" w:eastAsia="Arial Narrow" w:hAnsi="Arial" w:cs="Arial"/>
        </w:rPr>
      </w:pPr>
      <w:r w:rsidRPr="00B52516">
        <w:rPr>
          <w:rFonts w:ascii="Arial" w:eastAsia="Arial Narrow" w:hAnsi="Arial" w:cs="Arial"/>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B52516" w:rsidRDefault="00534B0A">
      <w:pPr>
        <w:ind w:left="708" w:hanging="708"/>
        <w:jc w:val="both"/>
        <w:rPr>
          <w:rFonts w:ascii="Arial" w:eastAsia="Arial Narrow" w:hAnsi="Arial" w:cs="Arial"/>
        </w:rPr>
      </w:pPr>
    </w:p>
    <w:p w14:paraId="250A2037" w14:textId="77777777" w:rsidR="00534B0A" w:rsidRPr="00B52516" w:rsidRDefault="002229DD">
      <w:pPr>
        <w:jc w:val="both"/>
        <w:rPr>
          <w:rFonts w:ascii="Arial" w:eastAsia="Arial Narrow" w:hAnsi="Arial" w:cs="Arial"/>
        </w:rPr>
      </w:pPr>
      <w:r w:rsidRPr="00B52516">
        <w:rPr>
          <w:rFonts w:ascii="Arial" w:eastAsia="Arial Narrow" w:hAnsi="Arial" w:cs="Arial"/>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B52516" w:rsidRDefault="00534B0A">
      <w:pPr>
        <w:ind w:left="708" w:hanging="708"/>
        <w:jc w:val="both"/>
        <w:rPr>
          <w:rFonts w:ascii="Arial" w:eastAsia="Arial Narrow" w:hAnsi="Arial" w:cs="Arial"/>
        </w:rPr>
      </w:pPr>
    </w:p>
    <w:p w14:paraId="7DD372F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2.3. Estarão impedidos de participar de quaisquer fases do processo, os licitantes que se enquadrem em uma ou mais das seguintes situações a seguir: </w:t>
      </w:r>
    </w:p>
    <w:p w14:paraId="33EFA9AE" w14:textId="77777777" w:rsidR="00534B0A" w:rsidRPr="00B52516" w:rsidRDefault="002229DD">
      <w:pPr>
        <w:jc w:val="both"/>
        <w:rPr>
          <w:rFonts w:ascii="Arial" w:eastAsia="Arial Narrow" w:hAnsi="Arial" w:cs="Arial"/>
        </w:rPr>
      </w:pPr>
      <w:r w:rsidRPr="00B52516">
        <w:rPr>
          <w:rFonts w:ascii="Arial" w:eastAsia="Arial Narrow" w:hAnsi="Arial" w:cs="Arial"/>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B52516" w:rsidRDefault="002229DD">
      <w:pPr>
        <w:jc w:val="both"/>
        <w:rPr>
          <w:rFonts w:ascii="Arial" w:eastAsia="Arial Narrow" w:hAnsi="Arial" w:cs="Arial"/>
        </w:rPr>
      </w:pPr>
      <w:r w:rsidRPr="00B52516">
        <w:rPr>
          <w:rFonts w:ascii="Arial" w:eastAsia="Arial Narrow" w:hAnsi="Arial" w:cs="Arial"/>
        </w:rPr>
        <w:t>II Empresa que tenha como sócio(s) servidor(es) ou dirigentes de qualquer esfera governamental da Administração Municipal;</w:t>
      </w:r>
    </w:p>
    <w:p w14:paraId="0E993FA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Empresa em consórcio;</w:t>
      </w:r>
    </w:p>
    <w:p w14:paraId="307CB4F8" w14:textId="77777777" w:rsidR="00534B0A" w:rsidRPr="00B52516" w:rsidRDefault="00534B0A">
      <w:pPr>
        <w:ind w:left="708" w:hanging="708"/>
        <w:jc w:val="both"/>
        <w:rPr>
          <w:rFonts w:ascii="Arial" w:eastAsia="Arial Narrow" w:hAnsi="Arial" w:cs="Arial"/>
        </w:rPr>
      </w:pPr>
    </w:p>
    <w:p w14:paraId="3B376E61"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CREDENCIAMENTO E APRESENTAÇÃO DOS ENVELOPES</w:t>
      </w:r>
    </w:p>
    <w:p w14:paraId="5892425F" w14:textId="77777777" w:rsidR="00534B0A" w:rsidRPr="00B52516" w:rsidRDefault="002229DD">
      <w:pPr>
        <w:jc w:val="both"/>
        <w:rPr>
          <w:rFonts w:ascii="Arial" w:eastAsia="Arial Narrow" w:hAnsi="Arial" w:cs="Arial"/>
        </w:rPr>
      </w:pPr>
      <w:r w:rsidRPr="00B52516">
        <w:rPr>
          <w:rFonts w:ascii="Arial" w:eastAsia="Arial Narrow" w:hAnsi="Arial" w:cs="Arial"/>
        </w:rPr>
        <w:t>3.1. Para o credenciamento, deverão ser apresentados os seguintes documentos:</w:t>
      </w:r>
    </w:p>
    <w:p w14:paraId="7E092D1F" w14:textId="77777777" w:rsidR="00534B0A" w:rsidRPr="00B52516" w:rsidRDefault="002229DD">
      <w:pPr>
        <w:jc w:val="both"/>
        <w:rPr>
          <w:rFonts w:ascii="Arial" w:eastAsia="Arial Narrow" w:hAnsi="Arial" w:cs="Arial"/>
        </w:rPr>
      </w:pPr>
      <w:r w:rsidRPr="00B52516">
        <w:rPr>
          <w:rFonts w:ascii="Arial" w:eastAsia="Arial Narrow" w:hAnsi="Arial" w:cs="Arial"/>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B52516" w:rsidRDefault="002229DD">
      <w:pPr>
        <w:jc w:val="both"/>
        <w:rPr>
          <w:rFonts w:ascii="Arial" w:eastAsia="Arial Narrow" w:hAnsi="Arial" w:cs="Arial"/>
        </w:rPr>
      </w:pPr>
      <w:r w:rsidRPr="00B52516">
        <w:rPr>
          <w:rFonts w:ascii="Arial" w:eastAsia="Arial Narrow" w:hAnsi="Arial" w:cs="Arial"/>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B52516" w:rsidRDefault="00534B0A">
      <w:pPr>
        <w:ind w:left="708" w:hanging="708"/>
        <w:jc w:val="both"/>
        <w:rPr>
          <w:rFonts w:ascii="Arial" w:eastAsia="Arial Narrow" w:hAnsi="Arial" w:cs="Arial"/>
        </w:rPr>
      </w:pPr>
    </w:p>
    <w:p w14:paraId="05CCEAF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3.1.1. O representante legal e o procurador deverão identificar-se exibindo documento oficial de identificação que contenha foto. </w:t>
      </w:r>
    </w:p>
    <w:p w14:paraId="215EBFA7" w14:textId="77777777" w:rsidR="00534B0A" w:rsidRPr="00B52516" w:rsidRDefault="00534B0A">
      <w:pPr>
        <w:ind w:left="708" w:hanging="708"/>
        <w:jc w:val="both"/>
        <w:rPr>
          <w:rFonts w:ascii="Arial" w:eastAsia="Arial Narrow" w:hAnsi="Arial" w:cs="Arial"/>
        </w:rPr>
      </w:pPr>
    </w:p>
    <w:p w14:paraId="4AEB2CCE" w14:textId="77777777" w:rsidR="00534B0A" w:rsidRPr="00B52516" w:rsidRDefault="002229DD">
      <w:pPr>
        <w:jc w:val="both"/>
        <w:rPr>
          <w:rFonts w:ascii="Arial" w:eastAsia="Arial Narrow" w:hAnsi="Arial" w:cs="Arial"/>
        </w:rPr>
      </w:pPr>
      <w:r w:rsidRPr="00B52516">
        <w:rPr>
          <w:rFonts w:ascii="Arial" w:eastAsia="Arial Narrow" w:hAnsi="Arial" w:cs="Arial"/>
        </w:rPr>
        <w:t>3.1.2. Será admitido apenas 01 (um) representante para cada licitante credenciado, sendo que cada um deles poderá representar apenas um único licitante.</w:t>
      </w:r>
    </w:p>
    <w:p w14:paraId="3B22AB16" w14:textId="77777777" w:rsidR="00534B0A" w:rsidRPr="00B52516" w:rsidRDefault="00534B0A">
      <w:pPr>
        <w:ind w:left="708" w:hanging="708"/>
        <w:jc w:val="both"/>
        <w:rPr>
          <w:rFonts w:ascii="Arial" w:eastAsia="Arial Narrow" w:hAnsi="Arial" w:cs="Arial"/>
        </w:rPr>
      </w:pPr>
    </w:p>
    <w:p w14:paraId="3C0A331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3.2. Os documentos de credenciamento serão retidos pela Equipe de Pregão e juntados ao processo administrativo. </w:t>
      </w:r>
    </w:p>
    <w:p w14:paraId="6E562FB3" w14:textId="77777777" w:rsidR="00534B0A" w:rsidRPr="00B52516" w:rsidRDefault="00534B0A">
      <w:pPr>
        <w:ind w:left="708" w:hanging="708"/>
        <w:jc w:val="both"/>
        <w:rPr>
          <w:rFonts w:ascii="Arial" w:eastAsia="Arial Narrow" w:hAnsi="Arial" w:cs="Arial"/>
        </w:rPr>
      </w:pPr>
    </w:p>
    <w:p w14:paraId="7B70D106" w14:textId="77777777" w:rsidR="00534B0A" w:rsidRPr="00B52516" w:rsidRDefault="002229DD">
      <w:pPr>
        <w:jc w:val="both"/>
        <w:rPr>
          <w:rFonts w:ascii="Arial" w:eastAsia="Arial Narrow" w:hAnsi="Arial" w:cs="Arial"/>
        </w:rPr>
      </w:pPr>
      <w:r w:rsidRPr="00B52516">
        <w:rPr>
          <w:rFonts w:ascii="Arial" w:eastAsia="Arial Narrow" w:hAnsi="Arial" w:cs="Arial"/>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B52516" w:rsidRDefault="00534B0A">
      <w:pPr>
        <w:ind w:left="708" w:hanging="708"/>
        <w:jc w:val="both"/>
        <w:rPr>
          <w:rFonts w:ascii="Arial" w:eastAsia="Arial Narrow" w:hAnsi="Arial" w:cs="Arial"/>
        </w:rPr>
      </w:pPr>
    </w:p>
    <w:p w14:paraId="20A0D138" w14:textId="77777777" w:rsidR="00534B0A" w:rsidRPr="00B52516" w:rsidRDefault="002229DD">
      <w:pPr>
        <w:jc w:val="both"/>
        <w:rPr>
          <w:rFonts w:ascii="Arial" w:eastAsia="Arial Narrow" w:hAnsi="Arial" w:cs="Arial"/>
        </w:rPr>
      </w:pPr>
      <w:r w:rsidRPr="00B52516">
        <w:rPr>
          <w:rFonts w:ascii="Arial" w:eastAsia="Arial Narrow" w:hAnsi="Arial" w:cs="Arial"/>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B52516" w:rsidRDefault="00534B0A">
      <w:pPr>
        <w:ind w:left="708" w:hanging="708"/>
        <w:jc w:val="both"/>
        <w:rPr>
          <w:rFonts w:ascii="Arial" w:eastAsia="Arial Narrow" w:hAnsi="Arial" w:cs="Arial"/>
        </w:rPr>
      </w:pPr>
    </w:p>
    <w:p w14:paraId="5B7A5654"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PROPOSTA:</w:t>
      </w:r>
    </w:p>
    <w:p w14:paraId="7F4EC74D" w14:textId="77777777" w:rsidR="00534B0A" w:rsidRPr="00B52516" w:rsidRDefault="00534B0A">
      <w:pPr>
        <w:ind w:left="1080"/>
        <w:jc w:val="both"/>
        <w:rPr>
          <w:rFonts w:ascii="Arial" w:eastAsia="Arial Narrow" w:hAnsi="Arial" w:cs="Arial"/>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4E698B4C" w14:textId="77777777">
        <w:tc>
          <w:tcPr>
            <w:tcW w:w="5954" w:type="dxa"/>
          </w:tcPr>
          <w:p w14:paraId="0C40DFA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2FD15EFD" w14:textId="5FFEBF63"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ADMINISTRATIVO: 0</w:t>
            </w:r>
            <w:r w:rsidR="006247F9" w:rsidRPr="00B52516">
              <w:rPr>
                <w:rFonts w:ascii="Arial" w:eastAsia="Arial Narrow" w:hAnsi="Arial" w:cs="Arial"/>
              </w:rPr>
              <w:t>66</w:t>
            </w:r>
            <w:r w:rsidRPr="00B52516">
              <w:rPr>
                <w:rFonts w:ascii="Arial" w:eastAsia="Arial Narrow" w:hAnsi="Arial" w:cs="Arial"/>
              </w:rPr>
              <w:t>/2017</w:t>
            </w:r>
          </w:p>
          <w:p w14:paraId="0E35EEC6" w14:textId="13EEAC0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6247F9" w:rsidRPr="00B52516">
              <w:rPr>
                <w:rFonts w:ascii="Arial" w:eastAsia="Arial Narrow" w:hAnsi="Arial" w:cs="Arial"/>
              </w:rPr>
              <w:t>049</w:t>
            </w:r>
            <w:r w:rsidRPr="00B52516">
              <w:rPr>
                <w:rFonts w:ascii="Arial" w:eastAsia="Arial Narrow" w:hAnsi="Arial" w:cs="Arial"/>
              </w:rPr>
              <w:t>/2017 - REGISTRO DE PREÇOS</w:t>
            </w:r>
          </w:p>
          <w:p w14:paraId="4615D3C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1 – PROPOSTA COMERCIAL</w:t>
            </w:r>
          </w:p>
        </w:tc>
      </w:tr>
    </w:tbl>
    <w:p w14:paraId="4211C9F0" w14:textId="77777777" w:rsidR="00534B0A" w:rsidRPr="00B52516" w:rsidRDefault="00534B0A">
      <w:pPr>
        <w:ind w:left="708" w:hanging="708"/>
        <w:jc w:val="both"/>
        <w:rPr>
          <w:rFonts w:ascii="Arial" w:eastAsia="Arial Narrow" w:hAnsi="Arial" w:cs="Arial"/>
        </w:rPr>
      </w:pPr>
    </w:p>
    <w:p w14:paraId="3F7CC22C"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DOCUMENTAÇÃO:</w:t>
      </w:r>
    </w:p>
    <w:p w14:paraId="3031DE7D" w14:textId="77777777" w:rsidR="00534B0A" w:rsidRPr="00B52516" w:rsidRDefault="00534B0A">
      <w:pPr>
        <w:ind w:left="1080"/>
        <w:jc w:val="both"/>
        <w:rPr>
          <w:rFonts w:ascii="Arial" w:eastAsia="Arial Narrow" w:hAnsi="Arial" w:cs="Arial"/>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610CB823" w14:textId="77777777">
        <w:tc>
          <w:tcPr>
            <w:tcW w:w="5954" w:type="dxa"/>
          </w:tcPr>
          <w:p w14:paraId="0431265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6C98DC00" w14:textId="0059B907"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ADMINISTRATIVO: 0</w:t>
            </w:r>
            <w:r w:rsidR="006247F9" w:rsidRPr="00B52516">
              <w:rPr>
                <w:rFonts w:ascii="Arial" w:eastAsia="Arial Narrow" w:hAnsi="Arial" w:cs="Arial"/>
              </w:rPr>
              <w:t>66</w:t>
            </w:r>
            <w:r w:rsidRPr="00B52516">
              <w:rPr>
                <w:rFonts w:ascii="Arial" w:eastAsia="Arial Narrow" w:hAnsi="Arial" w:cs="Arial"/>
              </w:rPr>
              <w:t>/2017</w:t>
            </w:r>
          </w:p>
          <w:p w14:paraId="3F3CEAA1" w14:textId="550542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6247F9" w:rsidRPr="00B52516">
              <w:rPr>
                <w:rFonts w:ascii="Arial" w:eastAsia="Arial Narrow" w:hAnsi="Arial" w:cs="Arial"/>
              </w:rPr>
              <w:t>049</w:t>
            </w:r>
            <w:r w:rsidRPr="00B52516">
              <w:rPr>
                <w:rFonts w:ascii="Arial" w:eastAsia="Arial Narrow" w:hAnsi="Arial" w:cs="Arial"/>
              </w:rPr>
              <w:t>/2017 - REGISTRO DE PREÇOS</w:t>
            </w:r>
          </w:p>
          <w:p w14:paraId="1F01FB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2 – DOCUMENTAÇÃO</w:t>
            </w:r>
          </w:p>
          <w:p w14:paraId="2A1775BE" w14:textId="77777777" w:rsidR="00534B0A" w:rsidRPr="00B52516" w:rsidRDefault="00534B0A">
            <w:pPr>
              <w:ind w:left="708" w:hanging="708"/>
              <w:jc w:val="both"/>
              <w:rPr>
                <w:rFonts w:ascii="Arial" w:eastAsia="Arial Narrow" w:hAnsi="Arial" w:cs="Arial"/>
              </w:rPr>
            </w:pPr>
          </w:p>
        </w:tc>
      </w:tr>
    </w:tbl>
    <w:p w14:paraId="400106CF" w14:textId="77777777" w:rsidR="00534B0A" w:rsidRPr="00B52516" w:rsidRDefault="00534B0A">
      <w:pPr>
        <w:jc w:val="both"/>
        <w:rPr>
          <w:rFonts w:ascii="Arial" w:eastAsia="Arial Narrow" w:hAnsi="Arial" w:cs="Arial"/>
        </w:rPr>
      </w:pPr>
    </w:p>
    <w:p w14:paraId="026F02DA" w14:textId="77777777" w:rsidR="00534B0A" w:rsidRPr="00B52516" w:rsidRDefault="002229DD">
      <w:pPr>
        <w:jc w:val="both"/>
        <w:rPr>
          <w:rFonts w:ascii="Arial" w:eastAsia="Arial Narrow" w:hAnsi="Arial" w:cs="Arial"/>
        </w:rPr>
      </w:pPr>
      <w:r w:rsidRPr="00B52516">
        <w:rPr>
          <w:rFonts w:ascii="Arial" w:eastAsia="Arial Narrow" w:hAnsi="Arial" w:cs="Arial"/>
        </w:rPr>
        <w:t>3.5. A Proposta de Preços contida no Envelope nº 01 deverá ser apresentada na forma e requisitos indicados no ANEXO II;</w:t>
      </w:r>
    </w:p>
    <w:p w14:paraId="77CD1BE4" w14:textId="77777777" w:rsidR="00534B0A" w:rsidRPr="00B52516" w:rsidRDefault="00534B0A">
      <w:pPr>
        <w:ind w:left="708" w:hanging="708"/>
        <w:jc w:val="both"/>
        <w:rPr>
          <w:rFonts w:ascii="Arial" w:eastAsia="Arial Narrow" w:hAnsi="Arial" w:cs="Arial"/>
        </w:rPr>
      </w:pPr>
    </w:p>
    <w:p w14:paraId="12B3EA9A" w14:textId="5E05DFF2" w:rsidR="00534B0A" w:rsidRPr="00B52516" w:rsidRDefault="002229DD">
      <w:pPr>
        <w:jc w:val="both"/>
        <w:rPr>
          <w:rFonts w:ascii="Arial" w:eastAsia="Arial Narrow" w:hAnsi="Arial" w:cs="Arial"/>
        </w:rPr>
      </w:pPr>
      <w:r w:rsidRPr="00B52516">
        <w:rPr>
          <w:rFonts w:ascii="Arial" w:eastAsia="Arial Narrow" w:hAnsi="Arial" w:cs="Arial"/>
        </w:rPr>
        <w:t>3.6. No envelope nº 02</w:t>
      </w:r>
      <w:r w:rsidR="00BC34FC">
        <w:rPr>
          <w:rFonts w:ascii="Arial" w:eastAsia="Arial Narrow" w:hAnsi="Arial" w:cs="Arial"/>
        </w:rPr>
        <w:t>,</w:t>
      </w:r>
      <w:r w:rsidRPr="00B52516">
        <w:rPr>
          <w:rFonts w:ascii="Arial" w:eastAsia="Arial Narrow" w:hAnsi="Arial" w:cs="Arial"/>
        </w:rPr>
        <w:t xml:space="preserve"> deverá constar os documentos de habilitação, conforme as peculiaridades descritas no ANEXO IV:</w:t>
      </w:r>
    </w:p>
    <w:p w14:paraId="1B3BC83A" w14:textId="77777777" w:rsidR="00534B0A" w:rsidRPr="00B52516" w:rsidRDefault="00534B0A">
      <w:pPr>
        <w:ind w:left="708" w:hanging="708"/>
        <w:jc w:val="both"/>
        <w:rPr>
          <w:rFonts w:ascii="Arial" w:eastAsia="Arial Narrow" w:hAnsi="Arial" w:cs="Arial"/>
        </w:rPr>
      </w:pPr>
    </w:p>
    <w:p w14:paraId="5F7D07F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B52516" w:rsidRDefault="00534B0A">
      <w:pPr>
        <w:ind w:left="708" w:hanging="708"/>
        <w:jc w:val="both"/>
        <w:rPr>
          <w:rFonts w:ascii="Arial" w:eastAsia="Arial Narrow" w:hAnsi="Arial" w:cs="Arial"/>
        </w:rPr>
      </w:pPr>
    </w:p>
    <w:p w14:paraId="03A0BD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OBJETO DA LICITAÇÃO</w:t>
      </w:r>
    </w:p>
    <w:p w14:paraId="48A48F90" w14:textId="77777777" w:rsidR="00534B0A" w:rsidRPr="00B52516" w:rsidRDefault="002229DD">
      <w:pPr>
        <w:jc w:val="both"/>
        <w:rPr>
          <w:rFonts w:ascii="Arial" w:eastAsia="Arial Narrow" w:hAnsi="Arial" w:cs="Arial"/>
        </w:rPr>
      </w:pPr>
      <w:r w:rsidRPr="00B52516">
        <w:rPr>
          <w:rFonts w:ascii="Arial" w:eastAsia="Arial Narrow" w:hAnsi="Arial" w:cs="Arial"/>
        </w:rPr>
        <w:t>4.1. Trata-se de licitação para aquisição de materiais elétricos e de construção, minuciosamente detalhados no ANEXO I deste Edital.</w:t>
      </w:r>
    </w:p>
    <w:p w14:paraId="484BA263" w14:textId="77777777" w:rsidR="00534B0A" w:rsidRPr="00B52516" w:rsidRDefault="00534B0A">
      <w:pPr>
        <w:ind w:left="708" w:hanging="708"/>
        <w:jc w:val="both"/>
        <w:rPr>
          <w:rFonts w:ascii="Arial" w:eastAsia="Arial Narrow" w:hAnsi="Arial" w:cs="Arial"/>
        </w:rPr>
      </w:pPr>
    </w:p>
    <w:p w14:paraId="18A184DC"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ATRIBUIÇÕES DO CERTAME PELO PREGOEIRO:</w:t>
      </w:r>
    </w:p>
    <w:p w14:paraId="0772BE0C" w14:textId="77777777" w:rsidR="00534B0A" w:rsidRPr="00B52516" w:rsidRDefault="002229DD">
      <w:pPr>
        <w:jc w:val="both"/>
        <w:rPr>
          <w:rFonts w:ascii="Arial" w:eastAsia="Arial Narrow" w:hAnsi="Arial" w:cs="Arial"/>
        </w:rPr>
      </w:pPr>
      <w:r w:rsidRPr="00B52516">
        <w:rPr>
          <w:rFonts w:ascii="Arial" w:eastAsia="Arial Narrow" w:hAnsi="Arial" w:cs="Arial"/>
        </w:rPr>
        <w:t>5.1. O certame será conduzido pelo Pregoeiro, que terá, em especial, as seguintes atribuições:</w:t>
      </w:r>
    </w:p>
    <w:p w14:paraId="57F18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Credenciamento dos interessados;</w:t>
      </w:r>
    </w:p>
    <w:p w14:paraId="681B2F3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Recebimento dos envelopes das propostas de preços e da documentação de habilitação;</w:t>
      </w:r>
    </w:p>
    <w:p w14:paraId="75F02B8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III - A abertura dos envelopes das propostas de preços, o seu exame e a classificação dos licitantes; </w:t>
      </w:r>
    </w:p>
    <w:p w14:paraId="19C290E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A condução dos procedimentos relativos aos lances e à escolha da proposta ou lance de menor preço;</w:t>
      </w:r>
    </w:p>
    <w:p w14:paraId="583D532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Adjudicação da proposta de menor preço;</w:t>
      </w:r>
    </w:p>
    <w:p w14:paraId="43AC786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A elaboração de Ata;</w:t>
      </w:r>
    </w:p>
    <w:p w14:paraId="4A9300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A condução dos trabalhos da equipe de apoio;</w:t>
      </w:r>
    </w:p>
    <w:p w14:paraId="048036E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Recebimento, exame e encaminhamento dos recursos, caso existam, ao Prefeito Municipal para decisão com prévio relatório;</w:t>
      </w:r>
    </w:p>
    <w:p w14:paraId="45C667EC" w14:textId="77777777" w:rsidR="00534B0A" w:rsidRDefault="002229DD">
      <w:pPr>
        <w:ind w:left="708" w:hanging="708"/>
        <w:jc w:val="both"/>
        <w:rPr>
          <w:rFonts w:ascii="Arial" w:eastAsia="Arial Narrow" w:hAnsi="Arial" w:cs="Arial"/>
        </w:rPr>
      </w:pPr>
      <w:r w:rsidRPr="00B52516">
        <w:rPr>
          <w:rFonts w:ascii="Arial" w:eastAsia="Arial Narrow" w:hAnsi="Arial" w:cs="Arial"/>
        </w:rPr>
        <w:t>IX - Encaminhamento do processo devidamente instruído, após a adjudicação, à autoridade superior, visando à homologação e a contratação.</w:t>
      </w:r>
    </w:p>
    <w:p w14:paraId="31BDEA9F" w14:textId="77777777" w:rsidR="00203A45" w:rsidRPr="00B52516" w:rsidRDefault="00203A45">
      <w:pPr>
        <w:ind w:left="708" w:hanging="708"/>
        <w:jc w:val="both"/>
        <w:rPr>
          <w:rFonts w:ascii="Arial" w:eastAsia="Arial Narrow" w:hAnsi="Arial" w:cs="Arial"/>
        </w:rPr>
      </w:pPr>
    </w:p>
    <w:p w14:paraId="5F5F61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PROCEDIMENTOS– ANÁLISE E CLASSIFICAÇÃO DAS PROPOSTAS</w:t>
      </w:r>
    </w:p>
    <w:p w14:paraId="693E5802" w14:textId="77777777" w:rsidR="00534B0A" w:rsidRPr="00B52516" w:rsidRDefault="00534B0A">
      <w:pPr>
        <w:ind w:left="708" w:hanging="708"/>
        <w:jc w:val="both"/>
        <w:rPr>
          <w:rFonts w:ascii="Arial" w:eastAsia="Arial Narrow" w:hAnsi="Arial" w:cs="Arial"/>
        </w:rPr>
      </w:pPr>
    </w:p>
    <w:p w14:paraId="17C33AAB" w14:textId="77777777" w:rsidR="00534B0A" w:rsidRPr="00B52516" w:rsidRDefault="002229DD">
      <w:pPr>
        <w:jc w:val="both"/>
        <w:rPr>
          <w:rFonts w:ascii="Arial" w:eastAsia="Arial Narrow" w:hAnsi="Arial" w:cs="Arial"/>
        </w:rPr>
      </w:pPr>
      <w:r w:rsidRPr="00B52516">
        <w:rPr>
          <w:rFonts w:ascii="Arial" w:eastAsia="Arial Narrow" w:hAnsi="Arial" w:cs="Arial"/>
        </w:rPr>
        <w:t>6.1. A análise das propostas pelo Pregoeiro visará o atendimento das condições estabelecidas neste Edital e seus anexos, sendo desclassificadas as propostas:</w:t>
      </w:r>
    </w:p>
    <w:p w14:paraId="37AE6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6.1.1 - Cujo objeto não atenda as especificações, prazos e condições fixados no Edital;</w:t>
      </w:r>
    </w:p>
    <w:p w14:paraId="37ECB6B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6.1.2 - Que apresentem preço baseado exclusivamente em proposta das demais licitantes; e </w:t>
      </w:r>
    </w:p>
    <w:p w14:paraId="0F2A9879" w14:textId="77777777" w:rsidR="00534B0A" w:rsidRPr="00B52516" w:rsidRDefault="002229DD">
      <w:pPr>
        <w:jc w:val="both"/>
        <w:rPr>
          <w:rFonts w:ascii="Arial" w:eastAsia="Arial Narrow" w:hAnsi="Arial" w:cs="Arial"/>
        </w:rPr>
      </w:pPr>
      <w:r w:rsidRPr="00B52516">
        <w:rPr>
          <w:rFonts w:ascii="Arial" w:eastAsia="Arial Narrow" w:hAnsi="Arial" w:cs="Arial"/>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B52516" w:rsidRDefault="00534B0A">
      <w:pPr>
        <w:ind w:left="708" w:hanging="708"/>
        <w:jc w:val="both"/>
        <w:rPr>
          <w:rFonts w:ascii="Arial" w:eastAsia="Arial Narrow" w:hAnsi="Arial" w:cs="Arial"/>
        </w:rPr>
      </w:pPr>
    </w:p>
    <w:p w14:paraId="3F714E67" w14:textId="77777777" w:rsidR="00534B0A" w:rsidRPr="00B52516" w:rsidRDefault="002229DD">
      <w:pPr>
        <w:jc w:val="both"/>
        <w:rPr>
          <w:rFonts w:ascii="Arial" w:eastAsia="Arial Narrow" w:hAnsi="Arial" w:cs="Arial"/>
        </w:rPr>
      </w:pPr>
      <w:r w:rsidRPr="00B52516">
        <w:rPr>
          <w:rFonts w:ascii="Arial" w:eastAsia="Arial Narrow" w:hAnsi="Arial" w:cs="Arial"/>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B52516" w:rsidRDefault="00534B0A">
      <w:pPr>
        <w:ind w:left="708" w:hanging="708"/>
        <w:jc w:val="both"/>
        <w:rPr>
          <w:rFonts w:ascii="Arial" w:eastAsia="Arial Narrow" w:hAnsi="Arial" w:cs="Arial"/>
        </w:rPr>
      </w:pPr>
    </w:p>
    <w:p w14:paraId="4F4F5DB1" w14:textId="77777777" w:rsidR="00534B0A" w:rsidRPr="00B52516" w:rsidRDefault="002229DD">
      <w:pPr>
        <w:jc w:val="both"/>
        <w:rPr>
          <w:rFonts w:ascii="Arial" w:eastAsia="Arial Narrow" w:hAnsi="Arial" w:cs="Arial"/>
        </w:rPr>
      </w:pPr>
      <w:r w:rsidRPr="00B52516">
        <w:rPr>
          <w:rFonts w:ascii="Arial" w:eastAsia="Arial Narrow" w:hAnsi="Arial" w:cs="Arial"/>
        </w:rPr>
        <w:t>6.3. As propostas classificadas serão selecionadas para etapa de lances, com observância dos seguintes critérios:</w:t>
      </w:r>
    </w:p>
    <w:p w14:paraId="32CA300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I - Seleção da proposta de menor preço e das demais com preços até 10% (dez por cento) superiores àquela, observado o disposto no item 6.1.3; e </w:t>
      </w:r>
    </w:p>
    <w:p w14:paraId="11A18FDB" w14:textId="77777777" w:rsidR="00534B0A" w:rsidRPr="00B52516" w:rsidRDefault="002229DD">
      <w:pPr>
        <w:jc w:val="both"/>
        <w:rPr>
          <w:rFonts w:ascii="Arial" w:eastAsia="Arial Narrow" w:hAnsi="Arial" w:cs="Arial"/>
        </w:rPr>
      </w:pPr>
      <w:r w:rsidRPr="00B52516">
        <w:rPr>
          <w:rFonts w:ascii="Arial" w:eastAsia="Arial Narrow" w:hAnsi="Arial" w:cs="Arial"/>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B52516" w:rsidRDefault="00534B0A">
      <w:pPr>
        <w:ind w:left="708" w:hanging="708"/>
        <w:jc w:val="both"/>
        <w:rPr>
          <w:rFonts w:ascii="Arial" w:eastAsia="Arial Narrow" w:hAnsi="Arial" w:cs="Arial"/>
        </w:rPr>
      </w:pPr>
    </w:p>
    <w:p w14:paraId="663AC709"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PROCEDIMENTOS  – SESSÃO PÚBLICA/LANCES</w:t>
      </w:r>
    </w:p>
    <w:p w14:paraId="5DDEA1BD" w14:textId="77777777" w:rsidR="00203A45" w:rsidRPr="00B52516" w:rsidRDefault="00203A45" w:rsidP="00203A45">
      <w:pPr>
        <w:ind w:left="720"/>
        <w:jc w:val="both"/>
        <w:rPr>
          <w:rFonts w:ascii="Arial" w:eastAsia="Arial Narrow" w:hAnsi="Arial" w:cs="Arial"/>
        </w:rPr>
      </w:pPr>
    </w:p>
    <w:p w14:paraId="77F286B9" w14:textId="77777777" w:rsidR="00534B0A" w:rsidRPr="00B52516" w:rsidRDefault="002229DD">
      <w:pPr>
        <w:jc w:val="both"/>
        <w:rPr>
          <w:rFonts w:ascii="Arial" w:eastAsia="Arial Narrow" w:hAnsi="Arial" w:cs="Arial"/>
        </w:rPr>
      </w:pPr>
      <w:r w:rsidRPr="00B52516">
        <w:rPr>
          <w:rFonts w:ascii="Arial" w:eastAsia="Arial Narrow" w:hAnsi="Arial" w:cs="Arial"/>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B52516" w:rsidRDefault="00534B0A">
      <w:pPr>
        <w:ind w:left="708" w:hanging="708"/>
        <w:jc w:val="both"/>
        <w:rPr>
          <w:rFonts w:ascii="Arial" w:eastAsia="Arial Narrow" w:hAnsi="Arial" w:cs="Arial"/>
        </w:rPr>
      </w:pPr>
    </w:p>
    <w:p w14:paraId="36D9CE5C" w14:textId="77777777" w:rsidR="00534B0A" w:rsidRPr="00B52516" w:rsidRDefault="002229DD">
      <w:pPr>
        <w:jc w:val="both"/>
        <w:rPr>
          <w:rFonts w:ascii="Arial" w:eastAsia="Arial Narrow" w:hAnsi="Arial" w:cs="Arial"/>
        </w:rPr>
      </w:pPr>
      <w:r w:rsidRPr="00B52516">
        <w:rPr>
          <w:rFonts w:ascii="Arial" w:eastAsia="Arial Narrow" w:hAnsi="Arial" w:cs="Arial"/>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B52516" w:rsidRDefault="00534B0A">
      <w:pPr>
        <w:ind w:left="708" w:hanging="708"/>
        <w:jc w:val="both"/>
        <w:rPr>
          <w:rFonts w:ascii="Arial" w:eastAsia="Arial Narrow" w:hAnsi="Arial" w:cs="Arial"/>
        </w:rPr>
      </w:pPr>
    </w:p>
    <w:p w14:paraId="7811B0E1" w14:textId="77777777" w:rsidR="00534B0A" w:rsidRPr="00B52516" w:rsidRDefault="002229DD">
      <w:pPr>
        <w:jc w:val="both"/>
        <w:rPr>
          <w:rFonts w:ascii="Arial" w:eastAsia="Arial Narrow" w:hAnsi="Arial" w:cs="Arial"/>
        </w:rPr>
      </w:pPr>
      <w:r w:rsidRPr="00B52516">
        <w:rPr>
          <w:rFonts w:ascii="Arial" w:eastAsia="Arial Narrow" w:hAnsi="Arial" w:cs="Arial"/>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B52516" w:rsidRDefault="00534B0A">
      <w:pPr>
        <w:ind w:left="708" w:hanging="708"/>
        <w:jc w:val="both"/>
        <w:rPr>
          <w:rFonts w:ascii="Arial" w:eastAsia="Arial Narrow" w:hAnsi="Arial" w:cs="Arial"/>
        </w:rPr>
      </w:pPr>
    </w:p>
    <w:p w14:paraId="0E77424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B52516" w:rsidRDefault="00534B0A">
      <w:pPr>
        <w:ind w:left="708" w:hanging="708"/>
        <w:jc w:val="both"/>
        <w:rPr>
          <w:rFonts w:ascii="Arial" w:eastAsia="Arial Narrow" w:hAnsi="Arial" w:cs="Arial"/>
        </w:rPr>
      </w:pPr>
    </w:p>
    <w:p w14:paraId="7D0C82B7" w14:textId="77777777" w:rsidR="00534B0A" w:rsidRPr="00B52516" w:rsidRDefault="002229DD">
      <w:pPr>
        <w:jc w:val="both"/>
        <w:rPr>
          <w:rFonts w:ascii="Arial" w:eastAsia="Arial Narrow" w:hAnsi="Arial" w:cs="Arial"/>
        </w:rPr>
      </w:pPr>
      <w:r w:rsidRPr="00B52516">
        <w:rPr>
          <w:rFonts w:ascii="Arial" w:eastAsia="Arial Narrow" w:hAnsi="Arial" w:cs="Arial"/>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B52516" w:rsidRDefault="00534B0A">
      <w:pPr>
        <w:ind w:left="708" w:hanging="708"/>
        <w:jc w:val="both"/>
        <w:rPr>
          <w:rFonts w:ascii="Arial" w:eastAsia="Arial Narrow" w:hAnsi="Arial" w:cs="Arial"/>
        </w:rPr>
      </w:pPr>
    </w:p>
    <w:p w14:paraId="631D289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7.1.5. Os lances deverão ser formulados em valores distintos e decrescentes, a partir da autora da proposta de maior preço. </w:t>
      </w:r>
    </w:p>
    <w:p w14:paraId="70A9FB2B" w14:textId="77777777" w:rsidR="00534B0A" w:rsidRPr="00B52516" w:rsidRDefault="00534B0A">
      <w:pPr>
        <w:ind w:left="708" w:hanging="708"/>
        <w:jc w:val="both"/>
        <w:rPr>
          <w:rFonts w:ascii="Arial" w:eastAsia="Arial Narrow" w:hAnsi="Arial" w:cs="Arial"/>
        </w:rPr>
      </w:pPr>
    </w:p>
    <w:p w14:paraId="44159F2D" w14:textId="77777777" w:rsidR="00534B0A" w:rsidRPr="00B52516" w:rsidRDefault="002229DD">
      <w:pPr>
        <w:jc w:val="both"/>
        <w:rPr>
          <w:rFonts w:ascii="Arial" w:eastAsia="Arial Narrow" w:hAnsi="Arial" w:cs="Arial"/>
        </w:rPr>
      </w:pPr>
      <w:r w:rsidRPr="00B52516">
        <w:rPr>
          <w:rFonts w:ascii="Arial" w:eastAsia="Arial Narrow" w:hAnsi="Arial" w:cs="Arial"/>
        </w:rPr>
        <w:t>7.1.6. A etapa de lances será considerada encerrada quando todos os participantes declinarem da formulação de lances.</w:t>
      </w:r>
    </w:p>
    <w:p w14:paraId="0C88533F" w14:textId="77777777" w:rsidR="00534B0A" w:rsidRPr="00B52516" w:rsidRDefault="00534B0A">
      <w:pPr>
        <w:ind w:left="708" w:hanging="708"/>
        <w:jc w:val="both"/>
        <w:rPr>
          <w:rFonts w:ascii="Arial" w:eastAsia="Arial Narrow" w:hAnsi="Arial" w:cs="Arial"/>
        </w:rPr>
      </w:pPr>
    </w:p>
    <w:p w14:paraId="64EE5FD1" w14:textId="77777777" w:rsidR="00534B0A" w:rsidRPr="00B52516" w:rsidRDefault="002229DD">
      <w:pPr>
        <w:jc w:val="both"/>
        <w:rPr>
          <w:rFonts w:ascii="Arial" w:eastAsia="Arial Narrow" w:hAnsi="Arial" w:cs="Arial"/>
        </w:rPr>
      </w:pPr>
      <w:r w:rsidRPr="00B52516">
        <w:rPr>
          <w:rFonts w:ascii="Arial" w:eastAsia="Arial Narrow" w:hAnsi="Arial" w:cs="Arial"/>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B52516" w:rsidRDefault="00534B0A">
      <w:pPr>
        <w:ind w:left="708" w:hanging="708"/>
        <w:jc w:val="both"/>
        <w:rPr>
          <w:rFonts w:ascii="Arial" w:eastAsia="Arial Narrow" w:hAnsi="Arial" w:cs="Arial"/>
        </w:rPr>
      </w:pPr>
    </w:p>
    <w:p w14:paraId="270B4E0C" w14:textId="77777777" w:rsidR="00534B0A" w:rsidRPr="00B52516" w:rsidRDefault="00534B0A">
      <w:pPr>
        <w:ind w:left="708" w:hanging="708"/>
        <w:jc w:val="both"/>
        <w:rPr>
          <w:rFonts w:ascii="Arial" w:eastAsia="Arial Narrow" w:hAnsi="Arial" w:cs="Arial"/>
        </w:rPr>
      </w:pPr>
    </w:p>
    <w:p w14:paraId="77BDE3C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PROCEDIMENTOS – ANÁLISE DOS DOCUMENTOS </w:t>
      </w:r>
    </w:p>
    <w:p w14:paraId="4AD7EC5C" w14:textId="77777777" w:rsidR="00534B0A" w:rsidRPr="00B52516" w:rsidRDefault="00534B0A">
      <w:pPr>
        <w:ind w:left="708" w:hanging="708"/>
        <w:jc w:val="both"/>
        <w:rPr>
          <w:rFonts w:ascii="Arial" w:eastAsia="Arial Narrow" w:hAnsi="Arial" w:cs="Arial"/>
        </w:rPr>
      </w:pPr>
    </w:p>
    <w:p w14:paraId="58935F8F" w14:textId="77777777" w:rsidR="00534B0A" w:rsidRPr="00B52516" w:rsidRDefault="002229DD">
      <w:pPr>
        <w:jc w:val="both"/>
        <w:rPr>
          <w:rFonts w:ascii="Arial" w:eastAsia="Arial Narrow" w:hAnsi="Arial" w:cs="Arial"/>
        </w:rPr>
      </w:pPr>
      <w:r w:rsidRPr="00B52516">
        <w:rPr>
          <w:rFonts w:ascii="Arial" w:eastAsia="Arial Narrow" w:hAnsi="Arial" w:cs="Arial"/>
        </w:rPr>
        <w:t>8.1. Ao final da etapa de lances, o Pregoeiro procederá à abertura dos envelopes contendo os documentos de habilitação do licitante vencedor.</w:t>
      </w:r>
    </w:p>
    <w:p w14:paraId="28C5DE7F" w14:textId="77777777" w:rsidR="00534B0A" w:rsidRPr="00B52516" w:rsidRDefault="00534B0A">
      <w:pPr>
        <w:ind w:left="708" w:hanging="708"/>
        <w:jc w:val="both"/>
        <w:rPr>
          <w:rFonts w:ascii="Arial" w:eastAsia="Arial Narrow" w:hAnsi="Arial" w:cs="Arial"/>
        </w:rPr>
      </w:pPr>
    </w:p>
    <w:p w14:paraId="49F5770B" w14:textId="77777777" w:rsidR="00534B0A" w:rsidRPr="00B52516" w:rsidRDefault="002229DD">
      <w:pPr>
        <w:jc w:val="both"/>
        <w:rPr>
          <w:rFonts w:ascii="Arial" w:eastAsia="Arial Narrow" w:hAnsi="Arial" w:cs="Arial"/>
        </w:rPr>
      </w:pPr>
      <w:r w:rsidRPr="00B52516">
        <w:rPr>
          <w:rFonts w:ascii="Arial" w:eastAsia="Arial Narrow" w:hAnsi="Arial" w:cs="Arial"/>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B52516" w:rsidRDefault="00534B0A">
      <w:pPr>
        <w:ind w:left="708" w:hanging="708"/>
        <w:jc w:val="both"/>
        <w:rPr>
          <w:rFonts w:ascii="Arial" w:eastAsia="Arial Narrow" w:hAnsi="Arial" w:cs="Arial"/>
        </w:rPr>
      </w:pPr>
    </w:p>
    <w:p w14:paraId="285C66E0" w14:textId="77777777" w:rsidR="00534B0A" w:rsidRPr="00B52516" w:rsidRDefault="002229DD">
      <w:pPr>
        <w:jc w:val="both"/>
        <w:rPr>
          <w:rFonts w:ascii="Arial" w:eastAsia="Arial Narrow" w:hAnsi="Arial" w:cs="Arial"/>
        </w:rPr>
      </w:pPr>
      <w:r w:rsidRPr="00B52516">
        <w:rPr>
          <w:rFonts w:ascii="Arial" w:eastAsia="Arial Narrow" w:hAnsi="Arial" w:cs="Arial"/>
        </w:rPr>
        <w:t>8.2.1. O Pregoeiro, observando o motivo do desatendimento das exigências de habilitação, aplicará as penalidades previstas no artigo 7º da Lei Federal nº 10.520/2002</w:t>
      </w:r>
    </w:p>
    <w:p w14:paraId="7BE365A8" w14:textId="77777777" w:rsidR="00534B0A" w:rsidRPr="00B52516" w:rsidRDefault="00534B0A">
      <w:pPr>
        <w:ind w:left="708" w:hanging="708"/>
        <w:jc w:val="both"/>
        <w:rPr>
          <w:rFonts w:ascii="Arial" w:eastAsia="Arial Narrow" w:hAnsi="Arial" w:cs="Arial"/>
        </w:rPr>
      </w:pPr>
    </w:p>
    <w:p w14:paraId="5DBFC6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 Constatando-se o atendimento das exigências fixadas neste Edital, o objeto será adjudicado ao (à) autor (a) da proposta ou lance de menor preço. </w:t>
      </w:r>
    </w:p>
    <w:p w14:paraId="212B5EAC" w14:textId="77777777" w:rsidR="00534B0A" w:rsidRPr="00B52516" w:rsidRDefault="00534B0A">
      <w:pPr>
        <w:ind w:left="708" w:hanging="708"/>
        <w:jc w:val="both"/>
        <w:rPr>
          <w:rFonts w:ascii="Arial" w:eastAsia="Arial Narrow" w:hAnsi="Arial" w:cs="Arial"/>
        </w:rPr>
      </w:pPr>
    </w:p>
    <w:p w14:paraId="17DBACA0" w14:textId="77777777" w:rsidR="00534B0A" w:rsidRPr="00B52516" w:rsidRDefault="002229DD">
      <w:pPr>
        <w:jc w:val="both"/>
        <w:rPr>
          <w:rFonts w:ascii="Arial" w:eastAsia="Arial Narrow" w:hAnsi="Arial" w:cs="Arial"/>
        </w:rPr>
      </w:pPr>
      <w:r w:rsidRPr="00B52516">
        <w:rPr>
          <w:rFonts w:ascii="Arial" w:eastAsia="Arial Narrow" w:hAnsi="Arial" w:cs="Arial"/>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B52516" w:rsidRDefault="00534B0A">
      <w:pPr>
        <w:ind w:left="708" w:hanging="708"/>
        <w:jc w:val="both"/>
        <w:rPr>
          <w:rFonts w:ascii="Arial" w:eastAsia="Arial Narrow" w:hAnsi="Arial" w:cs="Arial"/>
        </w:rPr>
      </w:pPr>
    </w:p>
    <w:p w14:paraId="6F927DAB"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PROPOSTAS</w:t>
      </w:r>
    </w:p>
    <w:p w14:paraId="61EC0DE4" w14:textId="77777777" w:rsidR="00534B0A" w:rsidRPr="00B52516" w:rsidRDefault="00534B0A">
      <w:pPr>
        <w:ind w:left="708" w:hanging="708"/>
        <w:jc w:val="both"/>
        <w:rPr>
          <w:rFonts w:ascii="Arial" w:eastAsia="Arial Narrow" w:hAnsi="Arial" w:cs="Arial"/>
        </w:rPr>
      </w:pPr>
    </w:p>
    <w:p w14:paraId="37DDDEF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9.1. São requisitos da proposta de preços:</w:t>
      </w:r>
    </w:p>
    <w:p w14:paraId="55BE615F" w14:textId="77777777" w:rsidR="00534B0A" w:rsidRPr="00B52516" w:rsidRDefault="002229DD">
      <w:pPr>
        <w:jc w:val="both"/>
        <w:rPr>
          <w:rFonts w:ascii="Arial" w:eastAsia="Arial Narrow" w:hAnsi="Arial" w:cs="Arial"/>
        </w:rPr>
      </w:pPr>
      <w:r w:rsidRPr="00B52516">
        <w:rPr>
          <w:rFonts w:ascii="Arial" w:eastAsia="Arial Narrow" w:hAnsi="Arial" w:cs="Arial"/>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B52516" w:rsidRDefault="002229DD">
      <w:pPr>
        <w:jc w:val="both"/>
        <w:rPr>
          <w:rFonts w:ascii="Arial" w:eastAsia="Arial Narrow" w:hAnsi="Arial" w:cs="Arial"/>
        </w:rPr>
      </w:pPr>
      <w:r w:rsidRPr="00B52516">
        <w:rPr>
          <w:rFonts w:ascii="Arial" w:eastAsia="Arial Narrow" w:hAnsi="Arial" w:cs="Arial"/>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Conter identificação do licitante;</w:t>
      </w:r>
    </w:p>
    <w:p w14:paraId="05817C2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IV - Conter assinatura do representante da pessoa jurídica licitante; </w:t>
      </w:r>
    </w:p>
    <w:p w14:paraId="53842AC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V - Validade da proposta: 60 dias, contados a partir da data prevista para abertura dos envelopes. </w:t>
      </w:r>
    </w:p>
    <w:p w14:paraId="1069C287" w14:textId="77777777" w:rsidR="00534B0A" w:rsidRPr="00B52516" w:rsidRDefault="00534B0A">
      <w:pPr>
        <w:ind w:left="708" w:hanging="708"/>
        <w:jc w:val="both"/>
        <w:rPr>
          <w:rFonts w:ascii="Arial" w:eastAsia="Arial Narrow" w:hAnsi="Arial" w:cs="Arial"/>
        </w:rPr>
      </w:pPr>
    </w:p>
    <w:p w14:paraId="44586B4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9.2. A omissão da indicação na proposta dos incisos “IV” e “VI” do item anterior, implicará na aceitação das condições estabelecidas neste Edital. </w:t>
      </w:r>
    </w:p>
    <w:p w14:paraId="0F18E335" w14:textId="77777777" w:rsidR="00534B0A" w:rsidRPr="00B52516" w:rsidRDefault="00534B0A">
      <w:pPr>
        <w:ind w:left="708" w:hanging="708"/>
        <w:jc w:val="both"/>
        <w:rPr>
          <w:rFonts w:ascii="Arial" w:eastAsia="Arial Narrow" w:hAnsi="Arial" w:cs="Arial"/>
        </w:rPr>
      </w:pPr>
    </w:p>
    <w:p w14:paraId="48D11C41" w14:textId="77777777" w:rsidR="00534B0A" w:rsidRPr="00B52516" w:rsidRDefault="002229DD">
      <w:pPr>
        <w:jc w:val="both"/>
        <w:rPr>
          <w:rFonts w:ascii="Arial" w:eastAsia="Arial Narrow" w:hAnsi="Arial" w:cs="Arial"/>
        </w:rPr>
      </w:pPr>
      <w:r w:rsidRPr="00B52516">
        <w:rPr>
          <w:rFonts w:ascii="Arial" w:eastAsia="Arial Narrow" w:hAnsi="Arial" w:cs="Arial"/>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B52516" w:rsidRDefault="00534B0A">
      <w:pPr>
        <w:ind w:left="708" w:hanging="708"/>
        <w:jc w:val="both"/>
        <w:rPr>
          <w:rFonts w:ascii="Arial" w:eastAsia="Arial Narrow" w:hAnsi="Arial" w:cs="Arial"/>
        </w:rPr>
      </w:pPr>
    </w:p>
    <w:p w14:paraId="56240FA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RECEBIMENTO DO OBJETO</w:t>
      </w:r>
    </w:p>
    <w:p w14:paraId="40EFB08B" w14:textId="77777777" w:rsidR="00203A45" w:rsidRPr="00B52516" w:rsidRDefault="00203A45" w:rsidP="00203A45">
      <w:pPr>
        <w:ind w:left="720"/>
        <w:jc w:val="both"/>
        <w:rPr>
          <w:rFonts w:ascii="Arial" w:eastAsia="Arial Narrow" w:hAnsi="Arial" w:cs="Arial"/>
        </w:rPr>
      </w:pPr>
    </w:p>
    <w:p w14:paraId="407A12F3" w14:textId="77777777" w:rsidR="00534B0A" w:rsidRPr="00B52516" w:rsidRDefault="002229DD">
      <w:pPr>
        <w:jc w:val="both"/>
        <w:rPr>
          <w:rFonts w:ascii="Arial" w:eastAsia="Arial Narrow" w:hAnsi="Arial" w:cs="Arial"/>
        </w:rPr>
      </w:pPr>
      <w:r w:rsidRPr="00B52516">
        <w:rPr>
          <w:rFonts w:ascii="Arial" w:eastAsia="Arial Narrow" w:hAnsi="Arial" w:cs="Arial"/>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B52516" w:rsidRDefault="00534B0A">
      <w:pPr>
        <w:ind w:left="708" w:hanging="708"/>
        <w:jc w:val="both"/>
        <w:rPr>
          <w:rFonts w:ascii="Arial" w:eastAsia="Arial Narrow" w:hAnsi="Arial" w:cs="Arial"/>
        </w:rPr>
      </w:pPr>
    </w:p>
    <w:p w14:paraId="787EEE96" w14:textId="77777777" w:rsidR="00534B0A" w:rsidRPr="00B52516" w:rsidRDefault="002229DD">
      <w:pPr>
        <w:jc w:val="both"/>
        <w:rPr>
          <w:rFonts w:ascii="Arial" w:eastAsia="Arial Narrow" w:hAnsi="Arial" w:cs="Arial"/>
          <w:highlight w:val="yellow"/>
        </w:rPr>
      </w:pPr>
      <w:commentRangeStart w:id="0"/>
      <w:r w:rsidRPr="00B52516">
        <w:rPr>
          <w:rFonts w:ascii="Arial" w:eastAsia="Arial Narrow" w:hAnsi="Arial" w:cs="Arial"/>
        </w:rPr>
        <w:t>10.2. Ap</w:t>
      </w:r>
      <w:r w:rsidRPr="00B52516">
        <w:rPr>
          <w:rFonts w:ascii="Arial" w:eastAsia="Arial Narrow" w:hAnsi="Arial" w:cs="Arial"/>
          <w:highlight w:val="yellow"/>
        </w:rPr>
        <w:t xml:space="preserve">ós a solicitação formal de compra (Autorização de Fornecimento), o fornecedor deverá entregar o produto no prazo estipulado neste Instrumento Convocatório, sem custo adicional, junto às dependências do órgão solicitante. </w:t>
      </w:r>
      <w:commentRangeEnd w:id="0"/>
      <w:r w:rsidRPr="00B52516">
        <w:rPr>
          <w:rFonts w:ascii="Arial" w:hAnsi="Arial" w:cs="Arial"/>
        </w:rPr>
        <w:commentReference w:id="0"/>
      </w:r>
    </w:p>
    <w:p w14:paraId="3893E335" w14:textId="77777777" w:rsidR="00534B0A" w:rsidRPr="00B52516" w:rsidRDefault="002229DD">
      <w:pPr>
        <w:jc w:val="both"/>
        <w:rPr>
          <w:rFonts w:ascii="Arial" w:eastAsia="Arial Narrow" w:hAnsi="Arial" w:cs="Arial"/>
          <w:highlight w:val="yellow"/>
        </w:rPr>
      </w:pPr>
      <w:r w:rsidRPr="00B52516">
        <w:rPr>
          <w:rFonts w:ascii="Arial" w:eastAsia="Arial Narrow" w:hAnsi="Arial" w:cs="Arial"/>
          <w:highlight w:val="yellow"/>
        </w:rPr>
        <w:t xml:space="preserve">10.2.1 O prazo de entrega dos itens solicitados pelo Ente deverão observar o limite, de acordo com o estipulado no ANEXO I, sendo o </w:t>
      </w:r>
    </w:p>
    <w:p w14:paraId="1C8045B1" w14:textId="77777777" w:rsidR="00534B0A" w:rsidRPr="00B52516" w:rsidRDefault="00534B0A">
      <w:pPr>
        <w:ind w:left="708" w:hanging="708"/>
        <w:jc w:val="both"/>
        <w:rPr>
          <w:rFonts w:ascii="Arial" w:eastAsia="Arial Narrow" w:hAnsi="Arial" w:cs="Arial"/>
        </w:rPr>
      </w:pPr>
    </w:p>
    <w:p w14:paraId="7FFE5E2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Após o recebimento, a Nota Fiscal / Fatura será encaminhada para os procedimentos que culminam no pagamento à empresa contratada. </w:t>
      </w:r>
    </w:p>
    <w:p w14:paraId="5C700478" w14:textId="77777777" w:rsidR="00534B0A" w:rsidRPr="00B52516" w:rsidRDefault="00534B0A">
      <w:pPr>
        <w:ind w:left="708" w:hanging="708"/>
        <w:jc w:val="both"/>
        <w:rPr>
          <w:rFonts w:ascii="Arial" w:eastAsia="Arial Narrow" w:hAnsi="Arial" w:cs="Arial"/>
        </w:rPr>
      </w:pPr>
    </w:p>
    <w:p w14:paraId="50684FE0" w14:textId="77777777" w:rsidR="00534B0A" w:rsidRPr="00B52516" w:rsidRDefault="002229DD">
      <w:pPr>
        <w:jc w:val="both"/>
        <w:rPr>
          <w:rFonts w:ascii="Arial" w:eastAsia="Arial Narrow" w:hAnsi="Arial" w:cs="Arial"/>
        </w:rPr>
      </w:pPr>
      <w:r w:rsidRPr="00B52516">
        <w:rPr>
          <w:rFonts w:ascii="Arial" w:eastAsia="Arial Narrow" w:hAnsi="Arial" w:cs="Arial"/>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B52516" w:rsidRDefault="00534B0A">
      <w:pPr>
        <w:ind w:left="708" w:hanging="708"/>
        <w:jc w:val="both"/>
        <w:rPr>
          <w:rFonts w:ascii="Arial" w:eastAsia="Arial Narrow" w:hAnsi="Arial" w:cs="Arial"/>
        </w:rPr>
      </w:pPr>
    </w:p>
    <w:p w14:paraId="7665BA9F" w14:textId="77777777" w:rsidR="00534B0A" w:rsidRPr="00B52516" w:rsidRDefault="002229DD">
      <w:pPr>
        <w:jc w:val="both"/>
        <w:rPr>
          <w:rFonts w:ascii="Arial" w:eastAsia="Arial Narrow" w:hAnsi="Arial" w:cs="Arial"/>
        </w:rPr>
      </w:pPr>
      <w:r w:rsidRPr="00B52516">
        <w:rPr>
          <w:rFonts w:ascii="Arial" w:eastAsia="Arial Narrow" w:hAnsi="Arial" w:cs="Arial"/>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B52516" w:rsidRDefault="00534B0A">
      <w:pPr>
        <w:ind w:left="708" w:hanging="708"/>
        <w:jc w:val="both"/>
        <w:rPr>
          <w:rFonts w:ascii="Arial" w:eastAsia="Arial Narrow" w:hAnsi="Arial" w:cs="Arial"/>
        </w:rPr>
      </w:pPr>
    </w:p>
    <w:p w14:paraId="4EA7AE76"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DE PAGAMENTO</w:t>
      </w:r>
    </w:p>
    <w:p w14:paraId="11DCC527" w14:textId="77777777" w:rsidR="00534B0A" w:rsidRPr="00B52516" w:rsidRDefault="00534B0A">
      <w:pPr>
        <w:ind w:left="708" w:hanging="708"/>
        <w:jc w:val="both"/>
        <w:rPr>
          <w:rFonts w:ascii="Arial" w:eastAsia="Arial Narrow" w:hAnsi="Arial" w:cs="Arial"/>
        </w:rPr>
      </w:pPr>
    </w:p>
    <w:p w14:paraId="5D842C4D" w14:textId="77777777" w:rsidR="00534B0A" w:rsidRPr="00B52516" w:rsidRDefault="002229DD">
      <w:pPr>
        <w:jc w:val="both"/>
        <w:rPr>
          <w:rFonts w:ascii="Arial" w:eastAsia="Arial Narrow" w:hAnsi="Arial" w:cs="Arial"/>
        </w:rPr>
      </w:pPr>
      <w:r w:rsidRPr="00B52516">
        <w:rPr>
          <w:rFonts w:ascii="Arial" w:eastAsia="Arial Narrow" w:hAnsi="Arial" w:cs="Arial"/>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B52516" w:rsidRDefault="00534B0A">
      <w:pPr>
        <w:ind w:left="708" w:hanging="708"/>
        <w:jc w:val="both"/>
        <w:rPr>
          <w:rFonts w:ascii="Arial" w:eastAsia="Arial Narrow" w:hAnsi="Arial" w:cs="Arial"/>
        </w:rPr>
      </w:pPr>
    </w:p>
    <w:p w14:paraId="6B4C4E9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B52516" w:rsidRDefault="00534B0A">
      <w:pPr>
        <w:ind w:left="708" w:hanging="708"/>
        <w:jc w:val="both"/>
        <w:rPr>
          <w:rFonts w:ascii="Arial" w:eastAsia="Arial Narrow" w:hAnsi="Arial" w:cs="Arial"/>
        </w:rPr>
      </w:pPr>
    </w:p>
    <w:p w14:paraId="6925E899" w14:textId="77777777" w:rsidR="00534B0A" w:rsidRPr="00B52516" w:rsidRDefault="002229DD">
      <w:pPr>
        <w:jc w:val="both"/>
        <w:rPr>
          <w:rFonts w:ascii="Arial" w:eastAsia="Arial Narrow" w:hAnsi="Arial" w:cs="Arial"/>
        </w:rPr>
      </w:pPr>
      <w:r w:rsidRPr="00B52516">
        <w:rPr>
          <w:rFonts w:ascii="Arial" w:eastAsia="Arial Narrow" w:hAnsi="Arial" w:cs="Arial"/>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B52516" w:rsidRDefault="00534B0A">
      <w:pPr>
        <w:ind w:left="708" w:hanging="708"/>
        <w:jc w:val="both"/>
        <w:rPr>
          <w:rFonts w:ascii="Arial" w:eastAsia="Arial Narrow" w:hAnsi="Arial" w:cs="Arial"/>
        </w:rPr>
      </w:pPr>
    </w:p>
    <w:p w14:paraId="6CF02E8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B52516" w:rsidRDefault="00534B0A">
      <w:pPr>
        <w:ind w:left="708" w:hanging="708"/>
        <w:jc w:val="both"/>
        <w:rPr>
          <w:rFonts w:ascii="Arial" w:eastAsia="Arial Narrow" w:hAnsi="Arial" w:cs="Arial"/>
        </w:rPr>
      </w:pPr>
    </w:p>
    <w:p w14:paraId="11245342" w14:textId="77777777" w:rsidR="00534B0A" w:rsidRPr="00B52516" w:rsidRDefault="002229DD">
      <w:pPr>
        <w:jc w:val="both"/>
        <w:rPr>
          <w:rFonts w:ascii="Arial" w:eastAsia="Arial Narrow" w:hAnsi="Arial" w:cs="Arial"/>
        </w:rPr>
      </w:pPr>
      <w:r w:rsidRPr="00B52516">
        <w:rPr>
          <w:rFonts w:ascii="Arial" w:eastAsia="Arial Narrow" w:hAnsi="Arial" w:cs="Arial"/>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B52516" w:rsidRDefault="00534B0A">
      <w:pPr>
        <w:ind w:left="708" w:hanging="708"/>
        <w:jc w:val="both"/>
        <w:rPr>
          <w:rFonts w:ascii="Arial" w:eastAsia="Arial Narrow" w:hAnsi="Arial" w:cs="Arial"/>
        </w:rPr>
      </w:pPr>
    </w:p>
    <w:p w14:paraId="5E835E00"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CRITÉRIOS DE JULGAMENTO</w:t>
      </w:r>
    </w:p>
    <w:p w14:paraId="46549904" w14:textId="77777777" w:rsidR="00203A45" w:rsidRPr="00B52516" w:rsidRDefault="00203A45" w:rsidP="00203A45">
      <w:pPr>
        <w:ind w:left="720"/>
        <w:jc w:val="both"/>
        <w:rPr>
          <w:rFonts w:ascii="Arial" w:eastAsia="Arial Narrow" w:hAnsi="Arial" w:cs="Arial"/>
        </w:rPr>
      </w:pPr>
    </w:p>
    <w:p w14:paraId="70BA1651" w14:textId="1062D7F1" w:rsidR="00534B0A" w:rsidRPr="00B52516" w:rsidRDefault="002229DD">
      <w:pPr>
        <w:jc w:val="both"/>
        <w:rPr>
          <w:rFonts w:ascii="Arial" w:eastAsia="Arial Narrow" w:hAnsi="Arial" w:cs="Arial"/>
        </w:rPr>
      </w:pPr>
      <w:r w:rsidRPr="00B52516">
        <w:rPr>
          <w:rFonts w:ascii="Arial" w:eastAsia="Arial Narrow" w:hAnsi="Arial" w:cs="Arial"/>
        </w:rPr>
        <w:t xml:space="preserve">12.1. Para o julgamento será adotado o critério de menor preço por </w:t>
      </w:r>
      <w:r w:rsidR="006247F9" w:rsidRPr="00B52516">
        <w:rPr>
          <w:rFonts w:ascii="Arial" w:eastAsia="Arial Narrow" w:hAnsi="Arial" w:cs="Arial"/>
        </w:rPr>
        <w:t>lote</w:t>
      </w:r>
      <w:r w:rsidRPr="00B52516">
        <w:rPr>
          <w:rFonts w:ascii="Arial" w:eastAsia="Arial Narrow" w:hAnsi="Arial" w:cs="Arial"/>
        </w:rPr>
        <w:t>, na data da abertura do processo licitatório, observadas as especificações técnicas definidas no Anexo III deste, bem como as condições exigidas no item 9 do presente Edital.</w:t>
      </w:r>
    </w:p>
    <w:p w14:paraId="2DF71172" w14:textId="77777777" w:rsidR="00534B0A" w:rsidRPr="00B52516" w:rsidRDefault="00534B0A">
      <w:pPr>
        <w:ind w:left="708" w:hanging="708"/>
        <w:jc w:val="both"/>
        <w:rPr>
          <w:rFonts w:ascii="Arial" w:eastAsia="Arial Narrow" w:hAnsi="Arial" w:cs="Arial"/>
        </w:rPr>
      </w:pPr>
    </w:p>
    <w:p w14:paraId="7A650B2B" w14:textId="77777777" w:rsidR="00534B0A" w:rsidRPr="00B52516" w:rsidRDefault="002229DD">
      <w:pPr>
        <w:jc w:val="both"/>
        <w:rPr>
          <w:rFonts w:ascii="Arial" w:eastAsia="Arial Narrow" w:hAnsi="Arial" w:cs="Arial"/>
        </w:rPr>
      </w:pPr>
      <w:r w:rsidRPr="00B52516">
        <w:rPr>
          <w:rFonts w:ascii="Arial" w:eastAsia="Arial Narrow" w:hAnsi="Arial" w:cs="Arial"/>
        </w:rPr>
        <w:t>12.2. Serão desclassificadas as propostas que não atenderem às exigências deste Edital, bem como aquelas que apresentarem preços excessivos.</w:t>
      </w:r>
    </w:p>
    <w:p w14:paraId="116A58C6" w14:textId="77777777" w:rsidR="00534B0A" w:rsidRPr="00B52516" w:rsidRDefault="00534B0A">
      <w:pPr>
        <w:ind w:left="708" w:hanging="708"/>
        <w:jc w:val="both"/>
        <w:rPr>
          <w:rFonts w:ascii="Arial" w:eastAsia="Arial Narrow" w:hAnsi="Arial" w:cs="Arial"/>
        </w:rPr>
      </w:pPr>
    </w:p>
    <w:p w14:paraId="37DC69FD" w14:textId="77777777" w:rsidR="00534B0A" w:rsidRPr="00B52516" w:rsidRDefault="002229DD">
      <w:pPr>
        <w:jc w:val="both"/>
        <w:rPr>
          <w:rFonts w:ascii="Arial" w:eastAsia="Arial Narrow" w:hAnsi="Arial" w:cs="Arial"/>
        </w:rPr>
      </w:pPr>
      <w:r w:rsidRPr="00B52516">
        <w:rPr>
          <w:rFonts w:ascii="Arial" w:eastAsia="Arial Narrow" w:hAnsi="Arial" w:cs="Arial"/>
        </w:rPr>
        <w:t>12.3. Para fins de julgamento, serão considerados preços com ATÉ 3 (TRÊS) CASAS DECIMAIS, após a vírgula.</w:t>
      </w:r>
    </w:p>
    <w:p w14:paraId="1DDAE262" w14:textId="77777777" w:rsidR="00534B0A" w:rsidRPr="00B52516" w:rsidRDefault="00534B0A">
      <w:pPr>
        <w:ind w:left="708" w:hanging="708"/>
        <w:jc w:val="both"/>
        <w:rPr>
          <w:rFonts w:ascii="Arial" w:eastAsia="Arial Narrow" w:hAnsi="Arial" w:cs="Arial"/>
        </w:rPr>
      </w:pPr>
    </w:p>
    <w:p w14:paraId="712B8A6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B52516" w:rsidRDefault="00534B0A">
      <w:pPr>
        <w:ind w:left="708" w:hanging="708"/>
        <w:jc w:val="both"/>
        <w:rPr>
          <w:rFonts w:ascii="Arial" w:eastAsia="Arial Narrow" w:hAnsi="Arial" w:cs="Arial"/>
        </w:rPr>
      </w:pPr>
    </w:p>
    <w:p w14:paraId="2F33261E" w14:textId="77777777" w:rsidR="00534B0A" w:rsidRPr="00B52516" w:rsidRDefault="00534B0A">
      <w:pPr>
        <w:ind w:left="708" w:hanging="708"/>
        <w:jc w:val="both"/>
        <w:rPr>
          <w:rFonts w:ascii="Arial" w:eastAsia="Arial Narrow" w:hAnsi="Arial" w:cs="Arial"/>
        </w:rPr>
      </w:pPr>
    </w:p>
    <w:p w14:paraId="584A111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RECURSOS</w:t>
      </w:r>
    </w:p>
    <w:p w14:paraId="2C7E37B5" w14:textId="77777777" w:rsidR="00534B0A" w:rsidRPr="00B52516" w:rsidRDefault="00534B0A">
      <w:pPr>
        <w:ind w:left="708" w:hanging="708"/>
        <w:jc w:val="both"/>
        <w:rPr>
          <w:rFonts w:ascii="Arial" w:eastAsia="Arial Narrow" w:hAnsi="Arial" w:cs="Arial"/>
        </w:rPr>
      </w:pPr>
    </w:p>
    <w:p w14:paraId="012BF5D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B52516" w:rsidRDefault="00534B0A">
      <w:pPr>
        <w:ind w:left="708" w:hanging="708"/>
        <w:jc w:val="both"/>
        <w:rPr>
          <w:rFonts w:ascii="Arial" w:eastAsia="Arial Narrow" w:hAnsi="Arial" w:cs="Arial"/>
        </w:rPr>
      </w:pPr>
    </w:p>
    <w:p w14:paraId="7D00D85B" w14:textId="77777777" w:rsidR="00534B0A" w:rsidRPr="00B52516" w:rsidRDefault="002229DD">
      <w:pPr>
        <w:jc w:val="both"/>
        <w:rPr>
          <w:rFonts w:ascii="Arial" w:eastAsia="Arial Narrow" w:hAnsi="Arial" w:cs="Arial"/>
        </w:rPr>
      </w:pPr>
      <w:r w:rsidRPr="00B52516">
        <w:rPr>
          <w:rFonts w:ascii="Arial" w:eastAsia="Arial Narrow" w:hAnsi="Arial" w:cs="Arial"/>
        </w:rPr>
        <w:t>13.2. A falta de manifestação imediata e motivada, no final de cada Sessão, importará na preclusão do direito de recurso.</w:t>
      </w:r>
    </w:p>
    <w:p w14:paraId="24792185" w14:textId="77777777" w:rsidR="00534B0A" w:rsidRPr="00B52516" w:rsidRDefault="00534B0A">
      <w:pPr>
        <w:ind w:left="708" w:hanging="708"/>
        <w:jc w:val="both"/>
        <w:rPr>
          <w:rFonts w:ascii="Arial" w:eastAsia="Arial Narrow" w:hAnsi="Arial" w:cs="Arial"/>
        </w:rPr>
      </w:pPr>
    </w:p>
    <w:p w14:paraId="5607B05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B52516" w:rsidRDefault="00534B0A">
      <w:pPr>
        <w:ind w:left="708" w:hanging="708"/>
        <w:jc w:val="both"/>
        <w:rPr>
          <w:rFonts w:ascii="Arial" w:eastAsia="Arial Narrow" w:hAnsi="Arial" w:cs="Arial"/>
        </w:rPr>
      </w:pPr>
    </w:p>
    <w:p w14:paraId="3EDDE3A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13.2.2. A manifestação do recurso deverá ser, obrigatoriamente, registrada em ata, bem como conter a síntese das razões do recorrente. </w:t>
      </w:r>
    </w:p>
    <w:p w14:paraId="61743D03" w14:textId="77777777" w:rsidR="00534B0A" w:rsidRPr="00B52516" w:rsidRDefault="00534B0A">
      <w:pPr>
        <w:ind w:left="708" w:hanging="708"/>
        <w:jc w:val="both"/>
        <w:rPr>
          <w:rFonts w:ascii="Arial" w:eastAsia="Arial Narrow" w:hAnsi="Arial" w:cs="Arial"/>
        </w:rPr>
      </w:pPr>
    </w:p>
    <w:p w14:paraId="435589A3" w14:textId="77777777" w:rsidR="00534B0A" w:rsidRPr="00B52516" w:rsidRDefault="002229DD">
      <w:pPr>
        <w:jc w:val="both"/>
        <w:rPr>
          <w:rFonts w:ascii="Arial" w:eastAsia="Arial Narrow" w:hAnsi="Arial" w:cs="Arial"/>
        </w:rPr>
      </w:pPr>
      <w:r w:rsidRPr="00B52516">
        <w:rPr>
          <w:rFonts w:ascii="Arial" w:eastAsia="Arial Narrow" w:hAnsi="Arial" w:cs="Arial"/>
        </w:rPr>
        <w:t>13.3. Não será concedido prazo para recursos sobre assuntos meramente protelatórios ou quando não justificada a intenção de interpor recurso pelo (a) licitante.</w:t>
      </w:r>
    </w:p>
    <w:p w14:paraId="438DFB1F" w14:textId="77777777" w:rsidR="00534B0A" w:rsidRPr="00B52516" w:rsidRDefault="00534B0A">
      <w:pPr>
        <w:ind w:left="708" w:hanging="708"/>
        <w:jc w:val="both"/>
        <w:rPr>
          <w:rFonts w:ascii="Arial" w:eastAsia="Arial Narrow" w:hAnsi="Arial" w:cs="Arial"/>
        </w:rPr>
      </w:pPr>
    </w:p>
    <w:p w14:paraId="38E7A3FC" w14:textId="77777777" w:rsidR="00534B0A" w:rsidRPr="00B52516" w:rsidRDefault="002229DD">
      <w:pPr>
        <w:jc w:val="both"/>
        <w:rPr>
          <w:rFonts w:ascii="Arial" w:eastAsia="Arial Narrow" w:hAnsi="Arial" w:cs="Arial"/>
        </w:rPr>
      </w:pPr>
      <w:r w:rsidRPr="00B52516">
        <w:rPr>
          <w:rFonts w:ascii="Arial" w:eastAsia="Arial Narrow" w:hAnsi="Arial" w:cs="Arial"/>
        </w:rPr>
        <w:t>13.4. Os recursos contra decisões do pregoeiro será, em regra, recebido com efeito suspensivo, e encaminhado ao Prefeito Municipal a quem caberá, após deliberação, a adjudicação do objeto.</w:t>
      </w:r>
    </w:p>
    <w:p w14:paraId="298ADE94" w14:textId="77777777" w:rsidR="00534B0A" w:rsidRPr="00B52516" w:rsidRDefault="00534B0A">
      <w:pPr>
        <w:ind w:left="708" w:hanging="708"/>
        <w:jc w:val="both"/>
        <w:rPr>
          <w:rFonts w:ascii="Arial" w:eastAsia="Arial Narrow" w:hAnsi="Arial" w:cs="Arial"/>
        </w:rPr>
      </w:pPr>
    </w:p>
    <w:p w14:paraId="4F899A0C" w14:textId="77777777" w:rsidR="00534B0A" w:rsidRPr="00B52516" w:rsidRDefault="002229DD">
      <w:pPr>
        <w:jc w:val="both"/>
        <w:rPr>
          <w:rFonts w:ascii="Arial" w:eastAsia="Arial Narrow" w:hAnsi="Arial" w:cs="Arial"/>
        </w:rPr>
      </w:pPr>
      <w:r w:rsidRPr="00B52516">
        <w:rPr>
          <w:rFonts w:ascii="Arial" w:eastAsia="Arial Narrow" w:hAnsi="Arial" w:cs="Arial"/>
        </w:rPr>
        <w:t>13.5. O acolhimento de recurso importará na invalidação apenas dos atos insuscetíveis de aproveitamento.</w:t>
      </w:r>
    </w:p>
    <w:p w14:paraId="0DF4551D" w14:textId="77777777" w:rsidR="00534B0A" w:rsidRPr="00B52516" w:rsidRDefault="00534B0A">
      <w:pPr>
        <w:ind w:left="708" w:hanging="708"/>
        <w:jc w:val="both"/>
        <w:rPr>
          <w:rFonts w:ascii="Arial" w:eastAsia="Arial Narrow" w:hAnsi="Arial" w:cs="Arial"/>
        </w:rPr>
      </w:pPr>
    </w:p>
    <w:p w14:paraId="7171F2B4"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SANÇÕES</w:t>
      </w:r>
    </w:p>
    <w:p w14:paraId="3B78D3EF" w14:textId="77777777" w:rsidR="00534B0A" w:rsidRPr="00B52516" w:rsidRDefault="00534B0A">
      <w:pPr>
        <w:ind w:left="708" w:hanging="708"/>
        <w:jc w:val="both"/>
        <w:rPr>
          <w:rFonts w:ascii="Arial" w:eastAsia="Arial Narrow" w:hAnsi="Arial" w:cs="Arial"/>
        </w:rPr>
      </w:pPr>
    </w:p>
    <w:p w14:paraId="25674B12" w14:textId="77777777" w:rsidR="00534B0A" w:rsidRPr="00B52516" w:rsidRDefault="002229DD">
      <w:pPr>
        <w:jc w:val="both"/>
        <w:rPr>
          <w:rFonts w:ascii="Arial" w:eastAsia="Arial Narrow" w:hAnsi="Arial" w:cs="Arial"/>
        </w:rPr>
      </w:pPr>
      <w:r w:rsidRPr="00B52516">
        <w:rPr>
          <w:rFonts w:ascii="Arial" w:eastAsia="Arial Narrow" w:hAnsi="Arial" w:cs="Arial"/>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B52516" w:rsidRDefault="00534B0A">
      <w:pPr>
        <w:ind w:left="708" w:hanging="708"/>
        <w:jc w:val="both"/>
        <w:rPr>
          <w:rFonts w:ascii="Arial" w:eastAsia="Arial Narrow" w:hAnsi="Arial" w:cs="Arial"/>
        </w:rPr>
      </w:pPr>
    </w:p>
    <w:p w14:paraId="52DFC6F9" w14:textId="77777777" w:rsidR="00534B0A" w:rsidRPr="00B52516" w:rsidRDefault="002229DD">
      <w:pPr>
        <w:jc w:val="both"/>
        <w:rPr>
          <w:rFonts w:ascii="Arial" w:eastAsia="Arial Narrow" w:hAnsi="Arial" w:cs="Arial"/>
        </w:rPr>
      </w:pPr>
      <w:r w:rsidRPr="00B52516">
        <w:rPr>
          <w:rFonts w:ascii="Arial" w:eastAsia="Arial Narrow" w:hAnsi="Arial" w:cs="Arial"/>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B52516" w:rsidRDefault="00534B0A">
      <w:pPr>
        <w:ind w:left="708" w:hanging="708"/>
        <w:jc w:val="both"/>
        <w:rPr>
          <w:rFonts w:ascii="Arial" w:eastAsia="Arial Narrow" w:hAnsi="Arial" w:cs="Arial"/>
        </w:rPr>
      </w:pPr>
    </w:p>
    <w:p w14:paraId="6E7F5803" w14:textId="77777777" w:rsidR="00534B0A" w:rsidRPr="00B52516" w:rsidRDefault="002229DD">
      <w:pPr>
        <w:jc w:val="both"/>
        <w:rPr>
          <w:rFonts w:ascii="Arial" w:eastAsia="Arial Narrow" w:hAnsi="Arial" w:cs="Arial"/>
        </w:rPr>
      </w:pPr>
      <w:r w:rsidRPr="00B52516">
        <w:rPr>
          <w:rFonts w:ascii="Arial" w:eastAsia="Arial Narrow" w:hAnsi="Arial" w:cs="Arial"/>
        </w:rPr>
        <w:t>14.3. A inexecução total do ajuste implica no pagamento de multa de 20% (vinte por cento), calculada sobre o valor total do contrato e/ou da nota de empenho.</w:t>
      </w:r>
    </w:p>
    <w:p w14:paraId="266067B3" w14:textId="77777777" w:rsidR="00534B0A" w:rsidRPr="00B52516" w:rsidRDefault="00534B0A">
      <w:pPr>
        <w:ind w:left="708" w:hanging="708"/>
        <w:jc w:val="both"/>
        <w:rPr>
          <w:rFonts w:ascii="Arial" w:eastAsia="Arial Narrow" w:hAnsi="Arial" w:cs="Arial"/>
        </w:rPr>
      </w:pPr>
    </w:p>
    <w:p w14:paraId="5B76F433" w14:textId="77777777" w:rsidR="00534B0A" w:rsidRPr="00B52516" w:rsidRDefault="002229DD">
      <w:pPr>
        <w:jc w:val="both"/>
        <w:rPr>
          <w:rFonts w:ascii="Arial" w:eastAsia="Arial Narrow" w:hAnsi="Arial" w:cs="Arial"/>
        </w:rPr>
      </w:pPr>
      <w:r w:rsidRPr="00B52516">
        <w:rPr>
          <w:rFonts w:ascii="Arial" w:eastAsia="Arial Narrow" w:hAnsi="Arial" w:cs="Arial"/>
        </w:rPr>
        <w:t>14.4. A recusa injustificada da empresa vencedora em assinar a Ata de Registro de Preços e o contrato decorrente, aceitar ou retirar a Nota de Empenho, equivale à inexecução total da sua obrigação.</w:t>
      </w:r>
    </w:p>
    <w:p w14:paraId="7D832EE0" w14:textId="77777777" w:rsidR="00534B0A" w:rsidRPr="00B52516" w:rsidRDefault="00534B0A">
      <w:pPr>
        <w:ind w:left="708" w:hanging="708"/>
        <w:jc w:val="both"/>
        <w:rPr>
          <w:rFonts w:ascii="Arial" w:eastAsia="Arial Narrow" w:hAnsi="Arial" w:cs="Arial"/>
        </w:rPr>
      </w:pPr>
    </w:p>
    <w:p w14:paraId="2CAA4C39" w14:textId="77777777" w:rsidR="00534B0A" w:rsidRPr="00B52516" w:rsidRDefault="002229DD">
      <w:pPr>
        <w:jc w:val="both"/>
        <w:rPr>
          <w:rFonts w:ascii="Arial" w:eastAsia="Arial Narrow" w:hAnsi="Arial" w:cs="Arial"/>
        </w:rPr>
      </w:pPr>
      <w:r w:rsidRPr="00B52516">
        <w:rPr>
          <w:rFonts w:ascii="Arial" w:eastAsia="Arial Narrow" w:hAnsi="Arial" w:cs="Arial"/>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B52516" w:rsidRDefault="00534B0A">
      <w:pPr>
        <w:ind w:left="708" w:hanging="708"/>
        <w:jc w:val="both"/>
        <w:rPr>
          <w:rFonts w:ascii="Arial" w:eastAsia="Arial Narrow" w:hAnsi="Arial" w:cs="Arial"/>
        </w:rPr>
      </w:pPr>
    </w:p>
    <w:p w14:paraId="672A17F3"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 FORMALIZAÇÃO DA ATA E DA VALIDADE DO REGISTRO DE PREÇOS</w:t>
      </w:r>
    </w:p>
    <w:p w14:paraId="54E5C39B" w14:textId="77777777" w:rsidR="00534B0A" w:rsidRPr="00B52516" w:rsidRDefault="00534B0A">
      <w:pPr>
        <w:ind w:left="708" w:hanging="708"/>
        <w:jc w:val="both"/>
        <w:rPr>
          <w:rFonts w:ascii="Arial" w:eastAsia="Arial Narrow" w:hAnsi="Arial" w:cs="Arial"/>
        </w:rPr>
      </w:pPr>
    </w:p>
    <w:p w14:paraId="0D8DF498" w14:textId="77777777" w:rsidR="00534B0A" w:rsidRPr="00B52516" w:rsidRDefault="002229DD">
      <w:pPr>
        <w:jc w:val="both"/>
        <w:rPr>
          <w:rFonts w:ascii="Arial" w:eastAsia="Arial Narrow" w:hAnsi="Arial" w:cs="Arial"/>
        </w:rPr>
      </w:pPr>
      <w:r w:rsidRPr="00B52516">
        <w:rPr>
          <w:rFonts w:ascii="Arial" w:eastAsia="Arial Narrow" w:hAnsi="Arial" w:cs="Arial"/>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B52516" w:rsidRDefault="00534B0A">
      <w:pPr>
        <w:ind w:left="708" w:hanging="708"/>
        <w:jc w:val="both"/>
        <w:rPr>
          <w:rFonts w:ascii="Arial" w:eastAsia="Arial Narrow" w:hAnsi="Arial" w:cs="Arial"/>
        </w:rPr>
      </w:pPr>
    </w:p>
    <w:p w14:paraId="36DF59E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B52516" w:rsidRDefault="00534B0A">
      <w:pPr>
        <w:ind w:left="708" w:hanging="708"/>
        <w:jc w:val="both"/>
        <w:rPr>
          <w:rFonts w:ascii="Arial" w:eastAsia="Arial Narrow" w:hAnsi="Arial" w:cs="Arial"/>
        </w:rPr>
      </w:pPr>
    </w:p>
    <w:p w14:paraId="15B7933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B52516" w:rsidRDefault="00534B0A">
      <w:pPr>
        <w:ind w:left="708" w:hanging="708"/>
        <w:jc w:val="both"/>
        <w:rPr>
          <w:rFonts w:ascii="Arial" w:eastAsia="Arial Narrow" w:hAnsi="Arial" w:cs="Arial"/>
        </w:rPr>
      </w:pPr>
    </w:p>
    <w:p w14:paraId="54B2726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B52516" w:rsidRDefault="00534B0A">
      <w:pPr>
        <w:ind w:left="708" w:hanging="708"/>
        <w:jc w:val="both"/>
        <w:rPr>
          <w:rFonts w:ascii="Arial" w:eastAsia="Arial Narrow" w:hAnsi="Arial" w:cs="Arial"/>
        </w:rPr>
      </w:pPr>
    </w:p>
    <w:p w14:paraId="0AA2D1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B52516" w:rsidRDefault="00534B0A">
      <w:pPr>
        <w:ind w:left="708" w:hanging="708"/>
        <w:jc w:val="both"/>
        <w:rPr>
          <w:rFonts w:ascii="Arial" w:eastAsia="Arial Narrow" w:hAnsi="Arial" w:cs="Arial"/>
        </w:rPr>
      </w:pPr>
    </w:p>
    <w:p w14:paraId="35E39E32" w14:textId="77777777" w:rsidR="00534B0A" w:rsidRPr="00B52516" w:rsidRDefault="002229DD">
      <w:pPr>
        <w:jc w:val="both"/>
        <w:rPr>
          <w:rFonts w:ascii="Arial" w:eastAsia="Arial Narrow" w:hAnsi="Arial" w:cs="Arial"/>
        </w:rPr>
      </w:pPr>
      <w:r w:rsidRPr="00B52516">
        <w:rPr>
          <w:rFonts w:ascii="Arial" w:eastAsia="Arial Narrow" w:hAnsi="Arial" w:cs="Arial"/>
        </w:rPr>
        <w:t>15.6. Homologada a licitação pela autoridade competente, o Setor de Compras e Licitações notificará o PROPONENTE VENCEDOR para assinatura da Ata.</w:t>
      </w:r>
    </w:p>
    <w:p w14:paraId="7838C7D1" w14:textId="77777777" w:rsidR="00534B0A" w:rsidRPr="00B52516" w:rsidRDefault="00534B0A">
      <w:pPr>
        <w:ind w:left="708" w:hanging="708"/>
        <w:jc w:val="both"/>
        <w:rPr>
          <w:rFonts w:ascii="Arial" w:eastAsia="Arial Narrow" w:hAnsi="Arial" w:cs="Arial"/>
        </w:rPr>
      </w:pPr>
    </w:p>
    <w:p w14:paraId="35568D18" w14:textId="77777777" w:rsidR="00534B0A" w:rsidRPr="00B52516" w:rsidRDefault="002229DD">
      <w:pPr>
        <w:jc w:val="both"/>
        <w:rPr>
          <w:rFonts w:ascii="Arial" w:eastAsia="Arial Narrow" w:hAnsi="Arial" w:cs="Arial"/>
        </w:rPr>
      </w:pPr>
      <w:r w:rsidRPr="00B52516">
        <w:rPr>
          <w:rFonts w:ascii="Arial" w:eastAsia="Arial Narrow" w:hAnsi="Arial" w:cs="Arial"/>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B52516" w:rsidRDefault="00534B0A">
      <w:pPr>
        <w:ind w:left="708" w:hanging="708"/>
        <w:jc w:val="both"/>
        <w:rPr>
          <w:rFonts w:ascii="Arial" w:eastAsia="Arial Narrow" w:hAnsi="Arial" w:cs="Arial"/>
        </w:rPr>
      </w:pPr>
    </w:p>
    <w:p w14:paraId="5A9CA4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B52516" w:rsidRDefault="00534B0A">
      <w:pPr>
        <w:ind w:left="708" w:hanging="708"/>
        <w:jc w:val="both"/>
        <w:rPr>
          <w:rFonts w:ascii="Arial" w:eastAsia="Arial Narrow" w:hAnsi="Arial" w:cs="Arial"/>
        </w:rPr>
      </w:pPr>
    </w:p>
    <w:p w14:paraId="4ABB24E0" w14:textId="77777777" w:rsidR="00534B0A" w:rsidRPr="00B52516" w:rsidRDefault="002229DD">
      <w:pPr>
        <w:jc w:val="both"/>
        <w:rPr>
          <w:rFonts w:ascii="Arial" w:eastAsia="Arial Narrow" w:hAnsi="Arial" w:cs="Arial"/>
        </w:rPr>
      </w:pPr>
      <w:r w:rsidRPr="00B52516">
        <w:rPr>
          <w:rFonts w:ascii="Arial" w:eastAsia="Arial Narrow" w:hAnsi="Arial" w:cs="Arial"/>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B52516" w:rsidRDefault="00534B0A">
      <w:pPr>
        <w:ind w:left="708" w:hanging="708"/>
        <w:jc w:val="both"/>
        <w:rPr>
          <w:rFonts w:ascii="Arial" w:eastAsia="Arial Narrow" w:hAnsi="Arial" w:cs="Arial"/>
        </w:rPr>
      </w:pPr>
    </w:p>
    <w:p w14:paraId="0A0272BA"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DA PARTICIPAÇÃO DE MICROEMPRESAS E EMPRESAS DE PEQUENO PORTE</w:t>
      </w:r>
    </w:p>
    <w:p w14:paraId="367F0419" w14:textId="77777777" w:rsidR="00203A45" w:rsidRPr="00B52516" w:rsidRDefault="00203A45" w:rsidP="00203A45">
      <w:pPr>
        <w:ind w:left="720"/>
        <w:jc w:val="both"/>
        <w:rPr>
          <w:rFonts w:ascii="Arial" w:eastAsia="Arial Narrow" w:hAnsi="Arial" w:cs="Arial"/>
        </w:rPr>
      </w:pPr>
    </w:p>
    <w:p w14:paraId="1AF8025E" w14:textId="77777777" w:rsidR="00534B0A" w:rsidRPr="00B52516" w:rsidRDefault="002229DD">
      <w:pPr>
        <w:jc w:val="both"/>
        <w:rPr>
          <w:rFonts w:ascii="Arial" w:eastAsia="Arial Narrow" w:hAnsi="Arial" w:cs="Arial"/>
        </w:rPr>
      </w:pPr>
      <w:r w:rsidRPr="00B52516">
        <w:rPr>
          <w:rFonts w:ascii="Arial" w:eastAsia="Arial Narrow" w:hAnsi="Arial" w:cs="Arial"/>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B52516" w:rsidRDefault="00534B0A">
      <w:pPr>
        <w:ind w:left="708" w:hanging="708"/>
        <w:jc w:val="both"/>
        <w:rPr>
          <w:rFonts w:ascii="Arial" w:eastAsia="Arial Narrow" w:hAnsi="Arial" w:cs="Arial"/>
        </w:rPr>
      </w:pPr>
    </w:p>
    <w:p w14:paraId="35D77589" w14:textId="77777777" w:rsidR="00534B0A" w:rsidRPr="00B52516" w:rsidRDefault="002229DD">
      <w:pPr>
        <w:jc w:val="both"/>
        <w:rPr>
          <w:rFonts w:ascii="Arial" w:eastAsia="Arial Narrow" w:hAnsi="Arial" w:cs="Arial"/>
        </w:rPr>
      </w:pPr>
      <w:r w:rsidRPr="00B52516">
        <w:rPr>
          <w:rFonts w:ascii="Arial" w:eastAsia="Arial Narrow" w:hAnsi="Arial" w:cs="Arial"/>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B52516" w:rsidRDefault="00534B0A">
      <w:pPr>
        <w:ind w:left="708" w:hanging="708"/>
        <w:jc w:val="both"/>
        <w:rPr>
          <w:rFonts w:ascii="Arial" w:eastAsia="Arial Narrow" w:hAnsi="Arial" w:cs="Arial"/>
        </w:rPr>
      </w:pPr>
    </w:p>
    <w:p w14:paraId="09B574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B52516" w:rsidRDefault="00534B0A">
      <w:pPr>
        <w:ind w:left="708" w:hanging="708"/>
        <w:jc w:val="both"/>
        <w:rPr>
          <w:rFonts w:ascii="Arial" w:eastAsia="Arial Narrow" w:hAnsi="Arial" w:cs="Arial"/>
        </w:rPr>
      </w:pPr>
    </w:p>
    <w:p w14:paraId="75A1C962" w14:textId="77777777" w:rsidR="00534B0A" w:rsidRPr="00B52516" w:rsidRDefault="002229DD">
      <w:pPr>
        <w:jc w:val="both"/>
        <w:rPr>
          <w:rFonts w:ascii="Arial" w:eastAsia="Arial Narrow" w:hAnsi="Arial" w:cs="Arial"/>
        </w:rPr>
      </w:pPr>
      <w:r w:rsidRPr="00B52516">
        <w:rPr>
          <w:rFonts w:ascii="Arial" w:eastAsia="Arial Narrow" w:hAnsi="Arial" w:cs="Arial"/>
        </w:rPr>
        <w:t>16.4 - Na licitação será assegurada como critério de desempate, preferência de contratação para as microempresas e empresas de pequeno porte, conforme item 6.1.3 deste Instrumento.</w:t>
      </w:r>
    </w:p>
    <w:p w14:paraId="5AB798EE" w14:textId="77777777" w:rsidR="00534B0A" w:rsidRPr="00B52516" w:rsidRDefault="00534B0A">
      <w:pPr>
        <w:ind w:left="708" w:hanging="708"/>
        <w:jc w:val="both"/>
        <w:rPr>
          <w:rFonts w:ascii="Arial" w:eastAsia="Arial Narrow" w:hAnsi="Arial" w:cs="Arial"/>
        </w:rPr>
      </w:pPr>
    </w:p>
    <w:p w14:paraId="5072C4B1"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Na hipótese da não-contratação nos termos previstos no caput do Art. 44 da LC 123/2002, o objeto licitado será adjudicado em favor da proposta originalmente vencedora do certame.</w:t>
      </w:r>
    </w:p>
    <w:p w14:paraId="46413DE3"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O disposto no Art. 44 da LC 123/2002, somente se aplicará quando a melhor oferta inicial não tiver sido apresentada por microempresa ou empresa de pequeno porte.</w:t>
      </w:r>
    </w:p>
    <w:p w14:paraId="491B0D10" w14:textId="77777777" w:rsidR="00534B0A" w:rsidRPr="00B52516" w:rsidRDefault="00534B0A">
      <w:pPr>
        <w:ind w:left="708" w:hanging="708"/>
        <w:jc w:val="both"/>
        <w:rPr>
          <w:rFonts w:ascii="Arial" w:eastAsia="Arial Narrow" w:hAnsi="Arial" w:cs="Arial"/>
        </w:rPr>
      </w:pPr>
    </w:p>
    <w:p w14:paraId="2DD10A1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DISPOSIÇÕES FINAIS</w:t>
      </w:r>
    </w:p>
    <w:p w14:paraId="41CCFE29" w14:textId="77777777" w:rsidR="00203A45" w:rsidRPr="00B52516" w:rsidRDefault="00203A45" w:rsidP="00203A45">
      <w:pPr>
        <w:ind w:left="720"/>
        <w:jc w:val="both"/>
        <w:rPr>
          <w:rFonts w:ascii="Arial" w:eastAsia="Arial Narrow" w:hAnsi="Arial" w:cs="Arial"/>
        </w:rPr>
      </w:pPr>
    </w:p>
    <w:p w14:paraId="477DB235" w14:textId="77777777" w:rsidR="00534B0A" w:rsidRPr="00B52516" w:rsidRDefault="002229DD">
      <w:pPr>
        <w:jc w:val="both"/>
        <w:rPr>
          <w:rFonts w:ascii="Arial" w:eastAsia="Arial Narrow" w:hAnsi="Arial" w:cs="Arial"/>
        </w:rPr>
      </w:pPr>
      <w:r w:rsidRPr="00B52516">
        <w:rPr>
          <w:rFonts w:ascii="Arial" w:eastAsia="Arial Narrow" w:hAnsi="Arial" w:cs="Arial"/>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B52516" w:rsidRDefault="00534B0A">
      <w:pPr>
        <w:ind w:left="708" w:hanging="708"/>
        <w:jc w:val="both"/>
        <w:rPr>
          <w:rFonts w:ascii="Arial" w:eastAsia="Arial Narrow" w:hAnsi="Arial" w:cs="Arial"/>
        </w:rPr>
      </w:pPr>
    </w:p>
    <w:p w14:paraId="439E8E1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w:t>
      </w:r>
    </w:p>
    <w:p w14:paraId="0C01B0D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B52516" w:rsidRDefault="00534B0A">
      <w:pPr>
        <w:ind w:left="708" w:hanging="708"/>
        <w:jc w:val="both"/>
        <w:rPr>
          <w:rFonts w:ascii="Arial" w:eastAsia="Arial Narrow" w:hAnsi="Arial" w:cs="Arial"/>
        </w:rPr>
      </w:pPr>
    </w:p>
    <w:p w14:paraId="7C947F2F" w14:textId="77777777" w:rsidR="00534B0A" w:rsidRPr="00B52516" w:rsidRDefault="002229DD">
      <w:pPr>
        <w:jc w:val="both"/>
        <w:rPr>
          <w:rFonts w:ascii="Arial" w:eastAsia="Arial Narrow" w:hAnsi="Arial" w:cs="Arial"/>
        </w:rPr>
      </w:pPr>
      <w:r w:rsidRPr="00B52516">
        <w:rPr>
          <w:rFonts w:ascii="Arial" w:eastAsia="Arial Narrow" w:hAnsi="Arial" w:cs="Arial"/>
        </w:rPr>
        <w:t>17.4. Os licitantes intimados para prestar quaisquer esclarecimentos adicionais deverão fazê-lo no prazo determinado pelo Pregoeiro, sob pena de desclassificação ou inabilitação</w:t>
      </w:r>
      <w:r w:rsidRPr="00B52516">
        <w:rPr>
          <w:rFonts w:ascii="Arial" w:eastAsia="Arial Narrow" w:hAnsi="Arial" w:cs="Arial"/>
          <w:vertAlign w:val="superscript"/>
        </w:rPr>
        <w:footnoteReference w:id="1"/>
      </w:r>
      <w:r w:rsidRPr="00B52516">
        <w:rPr>
          <w:rFonts w:ascii="Arial" w:eastAsia="Arial Narrow" w:hAnsi="Arial" w:cs="Arial"/>
        </w:rPr>
        <w:t>.</w:t>
      </w:r>
    </w:p>
    <w:p w14:paraId="67E03458" w14:textId="77777777" w:rsidR="00534B0A" w:rsidRPr="00B52516" w:rsidRDefault="00534B0A">
      <w:pPr>
        <w:ind w:left="708" w:hanging="708"/>
        <w:jc w:val="both"/>
        <w:rPr>
          <w:rFonts w:ascii="Arial" w:eastAsia="Arial Narrow" w:hAnsi="Arial" w:cs="Arial"/>
        </w:rPr>
      </w:pPr>
    </w:p>
    <w:p w14:paraId="1F4500FE" w14:textId="77777777" w:rsidR="00534B0A" w:rsidRPr="00B52516" w:rsidRDefault="002229DD">
      <w:pPr>
        <w:jc w:val="both"/>
        <w:rPr>
          <w:rFonts w:ascii="Arial" w:eastAsia="Arial Narrow" w:hAnsi="Arial" w:cs="Arial"/>
        </w:rPr>
      </w:pPr>
      <w:r w:rsidRPr="00B52516">
        <w:rPr>
          <w:rFonts w:ascii="Arial" w:eastAsia="Arial Narrow" w:hAnsi="Arial" w:cs="Arial"/>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B52516" w:rsidRDefault="00534B0A">
      <w:pPr>
        <w:ind w:left="708" w:hanging="708"/>
        <w:jc w:val="both"/>
        <w:rPr>
          <w:rFonts w:ascii="Arial" w:eastAsia="Arial Narrow" w:hAnsi="Arial" w:cs="Arial"/>
        </w:rPr>
      </w:pPr>
    </w:p>
    <w:p w14:paraId="055FFB6A" w14:textId="77777777" w:rsidR="00534B0A" w:rsidRPr="00B52516" w:rsidRDefault="002229DD">
      <w:pPr>
        <w:jc w:val="both"/>
        <w:rPr>
          <w:rFonts w:ascii="Arial" w:eastAsia="Arial Narrow" w:hAnsi="Arial" w:cs="Arial"/>
        </w:rPr>
      </w:pPr>
      <w:r w:rsidRPr="00B52516">
        <w:rPr>
          <w:rFonts w:ascii="Arial" w:eastAsia="Arial Narrow" w:hAnsi="Arial" w:cs="Arial"/>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B52516" w:rsidRDefault="00534B0A">
      <w:pPr>
        <w:ind w:left="708" w:hanging="708"/>
        <w:jc w:val="both"/>
        <w:rPr>
          <w:rFonts w:ascii="Arial" w:eastAsia="Arial Narrow" w:hAnsi="Arial" w:cs="Arial"/>
        </w:rPr>
      </w:pPr>
    </w:p>
    <w:p w14:paraId="0D801C2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B52516">
          <w:rPr>
            <w:rFonts w:ascii="Arial" w:eastAsia="Arial Narrow" w:hAnsi="Arial" w:cs="Arial"/>
          </w:rPr>
          <w:t>www.SALTINHO.sc.gov.br</w:t>
        </w:r>
      </w:hyperlink>
      <w:r w:rsidRPr="00B52516">
        <w:rPr>
          <w:rFonts w:ascii="Arial" w:eastAsia="Arial Narrow" w:hAnsi="Arial" w:cs="Arial"/>
        </w:rPr>
        <w:t>.</w:t>
      </w:r>
    </w:p>
    <w:p w14:paraId="06C509B2" w14:textId="77777777" w:rsidR="00534B0A" w:rsidRPr="00B52516" w:rsidRDefault="00534B0A">
      <w:pPr>
        <w:ind w:left="708" w:hanging="708"/>
        <w:jc w:val="both"/>
        <w:rPr>
          <w:rFonts w:ascii="Arial" w:eastAsia="Arial Narrow" w:hAnsi="Arial" w:cs="Arial"/>
        </w:rPr>
      </w:pPr>
    </w:p>
    <w:p w14:paraId="501199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17.8. Os casos não previstos neste Edital serão decididos pelo Pregoeiro.</w:t>
      </w:r>
    </w:p>
    <w:p w14:paraId="4E277CB3" w14:textId="77777777" w:rsidR="00534B0A" w:rsidRPr="00B52516" w:rsidRDefault="00534B0A">
      <w:pPr>
        <w:ind w:left="708" w:hanging="708"/>
        <w:jc w:val="both"/>
        <w:rPr>
          <w:rFonts w:ascii="Arial" w:eastAsia="Arial Narrow" w:hAnsi="Arial" w:cs="Arial"/>
        </w:rPr>
      </w:pPr>
    </w:p>
    <w:p w14:paraId="5BE7C7DA" w14:textId="77777777" w:rsidR="00534B0A" w:rsidRPr="00B52516" w:rsidRDefault="002229DD">
      <w:pPr>
        <w:jc w:val="both"/>
        <w:rPr>
          <w:rFonts w:ascii="Arial" w:eastAsia="Arial Narrow" w:hAnsi="Arial" w:cs="Arial"/>
        </w:rPr>
      </w:pPr>
      <w:r w:rsidRPr="00B52516">
        <w:rPr>
          <w:rFonts w:ascii="Arial" w:eastAsia="Arial Narrow" w:hAnsi="Arial" w:cs="Arial"/>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B52516" w:rsidRDefault="00534B0A">
      <w:pPr>
        <w:ind w:left="708" w:hanging="708"/>
        <w:jc w:val="both"/>
        <w:rPr>
          <w:rFonts w:ascii="Arial" w:eastAsia="Arial Narrow" w:hAnsi="Arial" w:cs="Arial"/>
        </w:rPr>
      </w:pPr>
    </w:p>
    <w:p w14:paraId="7CE5534F" w14:textId="77777777" w:rsidR="00534B0A" w:rsidRPr="00B52516" w:rsidRDefault="002229DD">
      <w:pPr>
        <w:jc w:val="both"/>
        <w:rPr>
          <w:rFonts w:ascii="Arial" w:eastAsia="Arial Narrow" w:hAnsi="Arial" w:cs="Arial"/>
        </w:rPr>
      </w:pPr>
      <w:r w:rsidRPr="00B52516">
        <w:rPr>
          <w:rFonts w:ascii="Arial" w:eastAsia="Arial Narrow" w:hAnsi="Arial" w:cs="Arial"/>
        </w:rPr>
        <w:t>17.10. O foro designado para julgamento de quaisquer questões judiciais resultantes deste Edital será o da Comarca de Campo Erê  – SC.</w:t>
      </w:r>
    </w:p>
    <w:p w14:paraId="04B9F07E" w14:textId="77777777" w:rsidR="00534B0A" w:rsidRPr="00B52516" w:rsidRDefault="00534B0A">
      <w:pPr>
        <w:ind w:left="708" w:hanging="708"/>
        <w:jc w:val="both"/>
        <w:rPr>
          <w:rFonts w:ascii="Arial" w:eastAsia="Arial Narrow" w:hAnsi="Arial" w:cs="Arial"/>
        </w:rPr>
      </w:pPr>
    </w:p>
    <w:p w14:paraId="6C4BCFBD" w14:textId="77777777" w:rsidR="00534B0A" w:rsidRPr="00B52516" w:rsidRDefault="00534B0A">
      <w:pPr>
        <w:ind w:left="708" w:hanging="708"/>
        <w:jc w:val="both"/>
        <w:rPr>
          <w:rFonts w:ascii="Arial" w:eastAsia="Arial Narrow" w:hAnsi="Arial" w:cs="Arial"/>
        </w:rPr>
      </w:pPr>
    </w:p>
    <w:p w14:paraId="336D67D1" w14:textId="634951E0" w:rsidR="00534B0A" w:rsidRPr="00B52516" w:rsidRDefault="002229DD">
      <w:pPr>
        <w:ind w:left="708" w:hanging="708"/>
        <w:jc w:val="center"/>
        <w:rPr>
          <w:rFonts w:ascii="Arial" w:eastAsia="Arial Narrow" w:hAnsi="Arial" w:cs="Arial"/>
        </w:rPr>
      </w:pPr>
      <w:r w:rsidRPr="00B52516">
        <w:rPr>
          <w:rFonts w:ascii="Arial" w:eastAsia="Arial Narrow" w:hAnsi="Arial" w:cs="Arial"/>
        </w:rPr>
        <w:t xml:space="preserve">SALTINHO - SC, </w:t>
      </w:r>
      <w:r w:rsidR="006247F9" w:rsidRPr="00B52516">
        <w:rPr>
          <w:rFonts w:ascii="Arial" w:eastAsia="Arial Narrow" w:hAnsi="Arial" w:cs="Arial"/>
        </w:rPr>
        <w:t>14</w:t>
      </w:r>
      <w:r w:rsidRPr="00B52516">
        <w:rPr>
          <w:rFonts w:ascii="Arial" w:eastAsia="Arial Narrow" w:hAnsi="Arial" w:cs="Arial"/>
        </w:rPr>
        <w:t xml:space="preserve"> de agosto de 2017</w:t>
      </w:r>
    </w:p>
    <w:p w14:paraId="073494F8" w14:textId="77777777" w:rsidR="00534B0A" w:rsidRPr="00B52516" w:rsidRDefault="00534B0A">
      <w:pPr>
        <w:ind w:left="708" w:hanging="708"/>
        <w:jc w:val="center"/>
        <w:rPr>
          <w:rFonts w:ascii="Arial" w:eastAsia="Arial Narrow" w:hAnsi="Arial" w:cs="Arial"/>
        </w:rPr>
      </w:pPr>
    </w:p>
    <w:p w14:paraId="0743B1FC" w14:textId="77777777" w:rsidR="00534B0A" w:rsidRPr="00B52516" w:rsidRDefault="00534B0A">
      <w:pPr>
        <w:ind w:left="708" w:hanging="708"/>
        <w:jc w:val="center"/>
        <w:rPr>
          <w:rFonts w:ascii="Arial" w:eastAsia="Arial Narrow" w:hAnsi="Arial" w:cs="Arial"/>
        </w:rPr>
      </w:pPr>
    </w:p>
    <w:p w14:paraId="4B0FB363" w14:textId="77777777" w:rsidR="00534B0A" w:rsidRPr="00B52516" w:rsidRDefault="00534B0A">
      <w:pPr>
        <w:ind w:left="708" w:hanging="708"/>
        <w:jc w:val="center"/>
        <w:rPr>
          <w:rFonts w:ascii="Arial" w:eastAsia="Arial Narrow" w:hAnsi="Arial" w:cs="Arial"/>
        </w:rPr>
      </w:pPr>
    </w:p>
    <w:p w14:paraId="3461C8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w:t>
      </w:r>
    </w:p>
    <w:p w14:paraId="26580FD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DEONIR LUIZ FERRONATTO</w:t>
      </w:r>
    </w:p>
    <w:p w14:paraId="1B6532B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Prefeito Municipal</w:t>
      </w:r>
    </w:p>
    <w:p w14:paraId="1456FDAF" w14:textId="77777777" w:rsidR="00534B0A" w:rsidRPr="00B52516" w:rsidRDefault="00534B0A">
      <w:pPr>
        <w:ind w:left="708" w:hanging="708"/>
        <w:jc w:val="both"/>
        <w:rPr>
          <w:rFonts w:ascii="Arial" w:eastAsia="Arial Narrow" w:hAnsi="Arial" w:cs="Arial"/>
        </w:rPr>
      </w:pPr>
    </w:p>
    <w:p w14:paraId="684ED154" w14:textId="77777777" w:rsidR="00534B0A" w:rsidRPr="00B52516" w:rsidRDefault="00534B0A">
      <w:pPr>
        <w:ind w:left="708" w:hanging="708"/>
        <w:jc w:val="both"/>
        <w:rPr>
          <w:rFonts w:ascii="Arial" w:eastAsia="Arial Narrow" w:hAnsi="Arial" w:cs="Arial"/>
        </w:rPr>
      </w:pPr>
    </w:p>
    <w:p w14:paraId="32C16A8B" w14:textId="77777777" w:rsidR="00534B0A" w:rsidRPr="00B52516" w:rsidRDefault="00534B0A">
      <w:pPr>
        <w:ind w:left="708" w:hanging="708"/>
        <w:jc w:val="both"/>
        <w:rPr>
          <w:rFonts w:ascii="Arial" w:eastAsia="Arial Narrow" w:hAnsi="Arial" w:cs="Arial"/>
        </w:rPr>
      </w:pPr>
    </w:p>
    <w:p w14:paraId="412126F8" w14:textId="77777777" w:rsidR="00534B0A" w:rsidRPr="00B52516" w:rsidRDefault="00534B0A">
      <w:pPr>
        <w:ind w:left="708" w:hanging="708"/>
        <w:jc w:val="both"/>
        <w:rPr>
          <w:rFonts w:ascii="Arial" w:eastAsia="Arial Narrow" w:hAnsi="Arial" w:cs="Arial"/>
        </w:rPr>
      </w:pPr>
    </w:p>
    <w:p w14:paraId="2FE0D515" w14:textId="77777777" w:rsidR="00534B0A" w:rsidRPr="00B52516" w:rsidRDefault="00534B0A">
      <w:pPr>
        <w:ind w:left="708" w:hanging="708"/>
        <w:jc w:val="both"/>
        <w:rPr>
          <w:rFonts w:ascii="Arial" w:eastAsia="Arial Narrow" w:hAnsi="Arial" w:cs="Arial"/>
        </w:rPr>
      </w:pPr>
    </w:p>
    <w:p w14:paraId="5F5B4A10" w14:textId="77777777" w:rsidR="00534B0A" w:rsidRPr="00B52516" w:rsidRDefault="00534B0A">
      <w:pPr>
        <w:ind w:left="708" w:hanging="708"/>
        <w:jc w:val="both"/>
        <w:rPr>
          <w:rFonts w:ascii="Arial" w:eastAsia="Arial Narrow" w:hAnsi="Arial" w:cs="Arial"/>
        </w:rPr>
      </w:pPr>
    </w:p>
    <w:p w14:paraId="4C3533EF" w14:textId="77777777" w:rsidR="00534B0A" w:rsidRPr="00B52516" w:rsidRDefault="00534B0A">
      <w:pPr>
        <w:ind w:left="708" w:hanging="708"/>
        <w:jc w:val="both"/>
        <w:rPr>
          <w:rFonts w:ascii="Arial" w:eastAsia="Arial Narrow" w:hAnsi="Arial" w:cs="Arial"/>
        </w:rPr>
      </w:pPr>
    </w:p>
    <w:p w14:paraId="301635C9" w14:textId="77777777" w:rsidR="00534B0A" w:rsidRPr="00B52516" w:rsidRDefault="00534B0A">
      <w:pPr>
        <w:ind w:left="708" w:hanging="708"/>
        <w:jc w:val="both"/>
        <w:rPr>
          <w:rFonts w:ascii="Arial" w:eastAsia="Arial Narrow" w:hAnsi="Arial" w:cs="Arial"/>
        </w:rPr>
      </w:pPr>
    </w:p>
    <w:p w14:paraId="5F1A3151" w14:textId="77777777" w:rsidR="00534B0A" w:rsidRPr="00B52516" w:rsidRDefault="00534B0A">
      <w:pPr>
        <w:ind w:left="708" w:hanging="708"/>
        <w:jc w:val="both"/>
        <w:rPr>
          <w:rFonts w:ascii="Arial" w:eastAsia="Arial Narrow" w:hAnsi="Arial" w:cs="Arial"/>
        </w:rPr>
      </w:pPr>
    </w:p>
    <w:p w14:paraId="0AE2CD57" w14:textId="77777777" w:rsidR="00534B0A" w:rsidRPr="00B52516" w:rsidRDefault="00534B0A">
      <w:pPr>
        <w:ind w:left="708" w:hanging="708"/>
        <w:jc w:val="both"/>
        <w:rPr>
          <w:rFonts w:ascii="Arial" w:eastAsia="Arial Narrow" w:hAnsi="Arial" w:cs="Arial"/>
        </w:rPr>
      </w:pPr>
    </w:p>
    <w:p w14:paraId="39EC3F13" w14:textId="77777777" w:rsidR="00534B0A" w:rsidRPr="00B52516" w:rsidRDefault="00534B0A">
      <w:pPr>
        <w:ind w:left="708" w:hanging="708"/>
        <w:jc w:val="both"/>
        <w:rPr>
          <w:rFonts w:ascii="Arial" w:eastAsia="Arial Narrow" w:hAnsi="Arial" w:cs="Arial"/>
        </w:rPr>
      </w:pPr>
    </w:p>
    <w:p w14:paraId="373C85C8" w14:textId="77777777" w:rsidR="00534B0A" w:rsidRPr="00B52516" w:rsidRDefault="00534B0A">
      <w:pPr>
        <w:ind w:left="708" w:hanging="708"/>
        <w:jc w:val="both"/>
        <w:rPr>
          <w:rFonts w:ascii="Arial" w:eastAsia="Arial Narrow" w:hAnsi="Arial" w:cs="Arial"/>
        </w:rPr>
      </w:pPr>
    </w:p>
    <w:p w14:paraId="27E5273E" w14:textId="77777777" w:rsidR="00534B0A" w:rsidRPr="00B52516" w:rsidRDefault="00534B0A">
      <w:pPr>
        <w:ind w:left="708" w:hanging="708"/>
        <w:jc w:val="both"/>
        <w:rPr>
          <w:rFonts w:ascii="Arial" w:eastAsia="Arial Narrow" w:hAnsi="Arial" w:cs="Arial"/>
        </w:rPr>
      </w:pPr>
    </w:p>
    <w:p w14:paraId="1D1F4A58" w14:textId="77777777" w:rsidR="00534B0A" w:rsidRPr="00B52516" w:rsidRDefault="002229DD">
      <w:pPr>
        <w:jc w:val="both"/>
        <w:rPr>
          <w:rFonts w:ascii="Arial" w:eastAsia="Arial Narrow" w:hAnsi="Arial" w:cs="Arial"/>
        </w:rPr>
      </w:pPr>
      <w:r w:rsidRPr="00B52516">
        <w:rPr>
          <w:rFonts w:ascii="Arial" w:hAnsi="Arial" w:cs="Arial"/>
        </w:rPr>
        <w:br w:type="page"/>
      </w:r>
    </w:p>
    <w:p w14:paraId="5473DD1F" w14:textId="77777777" w:rsidR="00534B0A" w:rsidRPr="00B52516" w:rsidRDefault="002229DD">
      <w:pPr>
        <w:spacing w:line="360" w:lineRule="auto"/>
        <w:ind w:left="708" w:hanging="708"/>
        <w:jc w:val="center"/>
        <w:rPr>
          <w:rFonts w:ascii="Arial" w:eastAsia="Arial Narrow" w:hAnsi="Arial" w:cs="Arial"/>
        </w:rPr>
      </w:pPr>
      <w:r w:rsidRPr="00B52516">
        <w:rPr>
          <w:rFonts w:ascii="Arial" w:eastAsia="Arial Narrow" w:hAnsi="Arial" w:cs="Arial"/>
          <w:b/>
        </w:rPr>
        <w:t>ANEXO I</w:t>
      </w:r>
    </w:p>
    <w:p w14:paraId="7BF6CF37" w14:textId="77777777" w:rsidR="00534B0A" w:rsidRDefault="002229DD">
      <w:pPr>
        <w:spacing w:line="360" w:lineRule="auto"/>
        <w:ind w:left="708" w:hanging="708"/>
        <w:jc w:val="center"/>
        <w:rPr>
          <w:rFonts w:ascii="Arial" w:eastAsia="Arial Narrow" w:hAnsi="Arial" w:cs="Arial"/>
          <w:b/>
        </w:rPr>
      </w:pPr>
      <w:bookmarkStart w:id="1" w:name="gjdgxs" w:colFirst="0" w:colLast="0"/>
      <w:bookmarkEnd w:id="1"/>
      <w:r w:rsidRPr="00B52516">
        <w:rPr>
          <w:rFonts w:ascii="Arial" w:eastAsia="Arial Narrow" w:hAnsi="Arial" w:cs="Arial"/>
          <w:b/>
        </w:rPr>
        <w:t>DO OBJETO</w:t>
      </w:r>
    </w:p>
    <w:p w14:paraId="6FB7ACC4" w14:textId="77777777" w:rsidR="008F091A" w:rsidRDefault="008F091A">
      <w:pPr>
        <w:spacing w:line="360" w:lineRule="auto"/>
        <w:ind w:left="708" w:hanging="708"/>
        <w:jc w:val="center"/>
        <w:rPr>
          <w:rFonts w:ascii="Arial" w:eastAsia="Arial Narrow" w:hAnsi="Arial" w:cs="Arial"/>
          <w:b/>
        </w:rPr>
      </w:pPr>
    </w:p>
    <w:p w14:paraId="746BE06C" w14:textId="75C0EA67" w:rsidR="008F091A" w:rsidRPr="00B52516" w:rsidRDefault="008F091A">
      <w:pPr>
        <w:spacing w:line="360" w:lineRule="auto"/>
        <w:ind w:left="708" w:hanging="708"/>
        <w:jc w:val="center"/>
        <w:rPr>
          <w:rFonts w:ascii="Arial" w:eastAsia="Arial Narrow" w:hAnsi="Arial" w:cs="Arial"/>
        </w:rPr>
      </w:pPr>
      <w:r>
        <w:rPr>
          <w:rFonts w:ascii="Arial" w:eastAsia="Arial Narrow" w:hAnsi="Arial" w:cs="Arial"/>
          <w:b/>
        </w:rPr>
        <w:t>A RELAÇÃO DE ITENS ENCONTRA-SE NO ANEXO I EM PDF E TAMBÉM NO ARQUIVO BETHA AUTO-COTAÇÃO ANEXO.</w:t>
      </w:r>
    </w:p>
    <w:p w14:paraId="37BC544A" w14:textId="77777777" w:rsidR="007C0594" w:rsidRDefault="007C0594">
      <w:pPr>
        <w:ind w:left="708" w:hanging="708"/>
        <w:jc w:val="both"/>
        <w:rPr>
          <w:rFonts w:ascii="Arial" w:hAnsi="Arial" w:cs="Arial"/>
        </w:rPr>
      </w:pPr>
    </w:p>
    <w:p w14:paraId="6DBEA17E" w14:textId="77777777" w:rsidR="008F091A" w:rsidRDefault="008F091A">
      <w:pPr>
        <w:ind w:left="708" w:hanging="708"/>
        <w:jc w:val="both"/>
        <w:rPr>
          <w:rFonts w:ascii="Arial" w:hAnsi="Arial" w:cs="Arial"/>
        </w:rPr>
      </w:pPr>
    </w:p>
    <w:p w14:paraId="45464C8B" w14:textId="77777777" w:rsidR="008F091A" w:rsidRDefault="008F091A">
      <w:pPr>
        <w:ind w:left="708" w:hanging="708"/>
        <w:jc w:val="both"/>
        <w:rPr>
          <w:rFonts w:ascii="Arial" w:hAnsi="Arial" w:cs="Arial"/>
        </w:rPr>
      </w:pPr>
    </w:p>
    <w:p w14:paraId="34F34E62" w14:textId="77777777" w:rsidR="008F091A" w:rsidRPr="00B52516" w:rsidRDefault="008F091A">
      <w:pPr>
        <w:ind w:left="708" w:hanging="708"/>
        <w:jc w:val="both"/>
        <w:rPr>
          <w:rFonts w:ascii="Arial" w:hAnsi="Arial" w:cs="Arial"/>
        </w:rPr>
      </w:pPr>
    </w:p>
    <w:p w14:paraId="4EFA6BE1" w14:textId="77777777" w:rsidR="007C0594" w:rsidRPr="00B52516" w:rsidRDefault="007C0594">
      <w:pPr>
        <w:ind w:left="708" w:hanging="708"/>
        <w:jc w:val="both"/>
        <w:rPr>
          <w:rFonts w:ascii="Arial" w:hAnsi="Arial" w:cs="Arial"/>
        </w:rPr>
      </w:pPr>
    </w:p>
    <w:p w14:paraId="4765F03E" w14:textId="77777777" w:rsidR="00534B0A" w:rsidRDefault="00534B0A">
      <w:pPr>
        <w:ind w:left="708" w:hanging="708"/>
        <w:jc w:val="both"/>
        <w:rPr>
          <w:rFonts w:ascii="Arial" w:eastAsia="Arial Narrow" w:hAnsi="Arial" w:cs="Arial"/>
        </w:rPr>
      </w:pPr>
    </w:p>
    <w:p w14:paraId="35341635" w14:textId="77777777" w:rsidR="007C618D" w:rsidRDefault="007C618D">
      <w:pPr>
        <w:ind w:left="708" w:hanging="708"/>
        <w:jc w:val="both"/>
        <w:rPr>
          <w:rFonts w:ascii="Arial" w:eastAsia="Arial Narrow" w:hAnsi="Arial" w:cs="Arial"/>
        </w:rPr>
      </w:pPr>
      <w:bookmarkStart w:id="2" w:name="_GoBack"/>
      <w:bookmarkEnd w:id="2"/>
    </w:p>
    <w:p w14:paraId="2A44B4CA" w14:textId="77777777" w:rsidR="007C618D" w:rsidRDefault="007C618D">
      <w:pPr>
        <w:ind w:left="708" w:hanging="708"/>
        <w:jc w:val="both"/>
        <w:rPr>
          <w:rFonts w:ascii="Arial" w:eastAsia="Arial Narrow" w:hAnsi="Arial" w:cs="Arial"/>
        </w:rPr>
      </w:pPr>
    </w:p>
    <w:p w14:paraId="28D87271" w14:textId="77777777" w:rsidR="007C618D" w:rsidRDefault="007C618D">
      <w:pPr>
        <w:ind w:left="708" w:hanging="708"/>
        <w:jc w:val="both"/>
        <w:rPr>
          <w:rFonts w:ascii="Arial" w:eastAsia="Arial Narrow" w:hAnsi="Arial" w:cs="Arial"/>
        </w:rPr>
      </w:pPr>
    </w:p>
    <w:p w14:paraId="12AB105A" w14:textId="77777777" w:rsidR="007C618D" w:rsidRDefault="007C618D">
      <w:pPr>
        <w:ind w:left="708" w:hanging="708"/>
        <w:jc w:val="both"/>
        <w:rPr>
          <w:rFonts w:ascii="Arial" w:eastAsia="Arial Narrow" w:hAnsi="Arial" w:cs="Arial"/>
        </w:rPr>
      </w:pPr>
    </w:p>
    <w:p w14:paraId="479F021E" w14:textId="77777777" w:rsidR="007C618D" w:rsidRDefault="007C618D">
      <w:pPr>
        <w:ind w:left="708" w:hanging="708"/>
        <w:jc w:val="both"/>
        <w:rPr>
          <w:rFonts w:ascii="Arial" w:eastAsia="Arial Narrow" w:hAnsi="Arial" w:cs="Arial"/>
        </w:rPr>
      </w:pPr>
    </w:p>
    <w:p w14:paraId="3A21264B" w14:textId="77777777" w:rsidR="007C618D" w:rsidRDefault="007C618D">
      <w:pPr>
        <w:ind w:left="708" w:hanging="708"/>
        <w:jc w:val="both"/>
        <w:rPr>
          <w:rFonts w:ascii="Arial" w:eastAsia="Arial Narrow" w:hAnsi="Arial" w:cs="Arial"/>
        </w:rPr>
      </w:pPr>
    </w:p>
    <w:p w14:paraId="24C6EC94" w14:textId="77777777" w:rsidR="007C618D" w:rsidRDefault="007C618D">
      <w:pPr>
        <w:ind w:left="708" w:hanging="708"/>
        <w:jc w:val="both"/>
        <w:rPr>
          <w:rFonts w:ascii="Arial" w:eastAsia="Arial Narrow" w:hAnsi="Arial" w:cs="Arial"/>
        </w:rPr>
      </w:pPr>
    </w:p>
    <w:p w14:paraId="7E6EC1BA" w14:textId="77777777" w:rsidR="007C618D" w:rsidRDefault="007C618D">
      <w:pPr>
        <w:ind w:left="708" w:hanging="708"/>
        <w:jc w:val="both"/>
        <w:rPr>
          <w:rFonts w:ascii="Arial" w:eastAsia="Arial Narrow" w:hAnsi="Arial" w:cs="Arial"/>
        </w:rPr>
      </w:pPr>
    </w:p>
    <w:p w14:paraId="7A0B0636" w14:textId="77777777" w:rsidR="007C618D" w:rsidRDefault="007C618D">
      <w:pPr>
        <w:ind w:left="708" w:hanging="708"/>
        <w:jc w:val="both"/>
        <w:rPr>
          <w:rFonts w:ascii="Arial" w:eastAsia="Arial Narrow" w:hAnsi="Arial" w:cs="Arial"/>
        </w:rPr>
      </w:pPr>
    </w:p>
    <w:p w14:paraId="13FA3962" w14:textId="77777777" w:rsidR="007C618D" w:rsidRDefault="007C618D">
      <w:pPr>
        <w:ind w:left="708" w:hanging="708"/>
        <w:jc w:val="both"/>
        <w:rPr>
          <w:rFonts w:ascii="Arial" w:eastAsia="Arial Narrow" w:hAnsi="Arial" w:cs="Arial"/>
        </w:rPr>
      </w:pPr>
    </w:p>
    <w:p w14:paraId="01783082" w14:textId="77777777" w:rsidR="007C618D" w:rsidRDefault="007C618D">
      <w:pPr>
        <w:ind w:left="708" w:hanging="708"/>
        <w:jc w:val="both"/>
        <w:rPr>
          <w:rFonts w:ascii="Arial" w:eastAsia="Arial Narrow" w:hAnsi="Arial" w:cs="Arial"/>
        </w:rPr>
      </w:pPr>
    </w:p>
    <w:p w14:paraId="7AE99EC6" w14:textId="77777777" w:rsidR="007C618D" w:rsidRDefault="007C618D">
      <w:pPr>
        <w:ind w:left="708" w:hanging="708"/>
        <w:jc w:val="both"/>
        <w:rPr>
          <w:rFonts w:ascii="Arial" w:eastAsia="Arial Narrow" w:hAnsi="Arial" w:cs="Arial"/>
        </w:rPr>
      </w:pPr>
    </w:p>
    <w:p w14:paraId="6F7D10EF" w14:textId="77777777" w:rsidR="007C618D" w:rsidRDefault="007C618D">
      <w:pPr>
        <w:ind w:left="708" w:hanging="708"/>
        <w:jc w:val="both"/>
        <w:rPr>
          <w:rFonts w:ascii="Arial" w:eastAsia="Arial Narrow" w:hAnsi="Arial" w:cs="Arial"/>
        </w:rPr>
      </w:pPr>
    </w:p>
    <w:p w14:paraId="2BFF81B5" w14:textId="77777777" w:rsidR="007C618D" w:rsidRDefault="007C618D">
      <w:pPr>
        <w:ind w:left="708" w:hanging="708"/>
        <w:jc w:val="both"/>
        <w:rPr>
          <w:rFonts w:ascii="Arial" w:eastAsia="Arial Narrow" w:hAnsi="Arial" w:cs="Arial"/>
        </w:rPr>
      </w:pPr>
    </w:p>
    <w:p w14:paraId="041FD15A" w14:textId="77777777" w:rsidR="007C618D" w:rsidRDefault="007C618D">
      <w:pPr>
        <w:ind w:left="708" w:hanging="708"/>
        <w:jc w:val="both"/>
        <w:rPr>
          <w:rFonts w:ascii="Arial" w:eastAsia="Arial Narrow" w:hAnsi="Arial" w:cs="Arial"/>
        </w:rPr>
      </w:pPr>
    </w:p>
    <w:p w14:paraId="53AF1FF1" w14:textId="77777777" w:rsidR="007C618D" w:rsidRDefault="007C618D">
      <w:pPr>
        <w:ind w:left="708" w:hanging="708"/>
        <w:jc w:val="both"/>
        <w:rPr>
          <w:rFonts w:ascii="Arial" w:eastAsia="Arial Narrow" w:hAnsi="Arial" w:cs="Arial"/>
        </w:rPr>
      </w:pPr>
    </w:p>
    <w:p w14:paraId="00694DE0" w14:textId="77777777" w:rsidR="007C618D" w:rsidRDefault="007C618D">
      <w:pPr>
        <w:ind w:left="708" w:hanging="708"/>
        <w:jc w:val="both"/>
        <w:rPr>
          <w:rFonts w:ascii="Arial" w:eastAsia="Arial Narrow" w:hAnsi="Arial" w:cs="Arial"/>
        </w:rPr>
      </w:pPr>
    </w:p>
    <w:p w14:paraId="62DD3E60" w14:textId="77777777" w:rsidR="007C618D" w:rsidRDefault="007C618D">
      <w:pPr>
        <w:ind w:left="708" w:hanging="708"/>
        <w:jc w:val="both"/>
        <w:rPr>
          <w:rFonts w:ascii="Arial" w:eastAsia="Arial Narrow" w:hAnsi="Arial" w:cs="Arial"/>
        </w:rPr>
      </w:pPr>
    </w:p>
    <w:p w14:paraId="5CAEC4F6" w14:textId="77777777" w:rsidR="007C618D" w:rsidRDefault="007C618D">
      <w:pPr>
        <w:ind w:left="708" w:hanging="708"/>
        <w:jc w:val="both"/>
        <w:rPr>
          <w:rFonts w:ascii="Arial" w:eastAsia="Arial Narrow" w:hAnsi="Arial" w:cs="Arial"/>
        </w:rPr>
      </w:pPr>
    </w:p>
    <w:p w14:paraId="37C702A9" w14:textId="77777777" w:rsidR="007C618D" w:rsidRDefault="007C618D">
      <w:pPr>
        <w:ind w:left="708" w:hanging="708"/>
        <w:jc w:val="both"/>
        <w:rPr>
          <w:rFonts w:ascii="Arial" w:eastAsia="Arial Narrow" w:hAnsi="Arial" w:cs="Arial"/>
        </w:rPr>
      </w:pPr>
    </w:p>
    <w:p w14:paraId="68BDD972" w14:textId="77777777" w:rsidR="007C618D" w:rsidRDefault="007C618D">
      <w:pPr>
        <w:ind w:left="708" w:hanging="708"/>
        <w:jc w:val="both"/>
        <w:rPr>
          <w:rFonts w:ascii="Arial" w:eastAsia="Arial Narrow" w:hAnsi="Arial" w:cs="Arial"/>
        </w:rPr>
      </w:pPr>
    </w:p>
    <w:p w14:paraId="564BD243" w14:textId="77777777" w:rsidR="007C618D" w:rsidRDefault="007C618D">
      <w:pPr>
        <w:ind w:left="708" w:hanging="708"/>
        <w:jc w:val="both"/>
        <w:rPr>
          <w:rFonts w:ascii="Arial" w:eastAsia="Arial Narrow" w:hAnsi="Arial" w:cs="Arial"/>
        </w:rPr>
      </w:pPr>
    </w:p>
    <w:p w14:paraId="35CE4B1A" w14:textId="77777777" w:rsidR="007C618D" w:rsidRDefault="007C618D">
      <w:pPr>
        <w:ind w:left="708" w:hanging="708"/>
        <w:jc w:val="both"/>
        <w:rPr>
          <w:rFonts w:ascii="Arial" w:eastAsia="Arial Narrow" w:hAnsi="Arial" w:cs="Arial"/>
        </w:rPr>
      </w:pPr>
    </w:p>
    <w:p w14:paraId="4623FA77" w14:textId="77777777" w:rsidR="007C618D" w:rsidRDefault="007C618D">
      <w:pPr>
        <w:ind w:left="708" w:hanging="708"/>
        <w:jc w:val="both"/>
        <w:rPr>
          <w:rFonts w:ascii="Arial" w:eastAsia="Arial Narrow" w:hAnsi="Arial" w:cs="Arial"/>
        </w:rPr>
      </w:pPr>
    </w:p>
    <w:p w14:paraId="6D4C6EC9" w14:textId="77777777" w:rsidR="007C618D" w:rsidRDefault="007C618D">
      <w:pPr>
        <w:ind w:left="708" w:hanging="708"/>
        <w:jc w:val="both"/>
        <w:rPr>
          <w:rFonts w:ascii="Arial" w:eastAsia="Arial Narrow" w:hAnsi="Arial" w:cs="Arial"/>
        </w:rPr>
      </w:pPr>
    </w:p>
    <w:p w14:paraId="284300C5" w14:textId="77777777" w:rsidR="007C618D" w:rsidRDefault="007C618D">
      <w:pPr>
        <w:ind w:left="708" w:hanging="708"/>
        <w:jc w:val="both"/>
        <w:rPr>
          <w:rFonts w:ascii="Arial" w:eastAsia="Arial Narrow" w:hAnsi="Arial" w:cs="Arial"/>
        </w:rPr>
      </w:pPr>
    </w:p>
    <w:p w14:paraId="2D8140D6" w14:textId="77777777" w:rsidR="007C618D" w:rsidRDefault="007C618D">
      <w:pPr>
        <w:ind w:left="708" w:hanging="708"/>
        <w:jc w:val="both"/>
        <w:rPr>
          <w:rFonts w:ascii="Arial" w:eastAsia="Arial Narrow" w:hAnsi="Arial" w:cs="Arial"/>
        </w:rPr>
      </w:pPr>
    </w:p>
    <w:p w14:paraId="52A11F38" w14:textId="77777777" w:rsidR="007C618D" w:rsidRDefault="007C618D">
      <w:pPr>
        <w:ind w:left="708" w:hanging="708"/>
        <w:jc w:val="both"/>
        <w:rPr>
          <w:rFonts w:ascii="Arial" w:eastAsia="Arial Narrow" w:hAnsi="Arial" w:cs="Arial"/>
        </w:rPr>
      </w:pPr>
    </w:p>
    <w:p w14:paraId="0A377A25" w14:textId="77777777" w:rsidR="007C618D" w:rsidRDefault="007C618D">
      <w:pPr>
        <w:ind w:left="708" w:hanging="708"/>
        <w:jc w:val="both"/>
        <w:rPr>
          <w:rFonts w:ascii="Arial" w:eastAsia="Arial Narrow" w:hAnsi="Arial" w:cs="Arial"/>
        </w:rPr>
      </w:pPr>
    </w:p>
    <w:p w14:paraId="0D5585E8" w14:textId="77777777" w:rsidR="007C618D" w:rsidRDefault="007C618D">
      <w:pPr>
        <w:ind w:left="708" w:hanging="708"/>
        <w:jc w:val="both"/>
        <w:rPr>
          <w:rFonts w:ascii="Arial" w:eastAsia="Arial Narrow" w:hAnsi="Arial" w:cs="Arial"/>
        </w:rPr>
      </w:pPr>
    </w:p>
    <w:p w14:paraId="24FECC0E" w14:textId="77777777" w:rsidR="007C618D" w:rsidRDefault="007C618D">
      <w:pPr>
        <w:ind w:left="708" w:hanging="708"/>
        <w:jc w:val="both"/>
        <w:rPr>
          <w:rFonts w:ascii="Arial" w:eastAsia="Arial Narrow" w:hAnsi="Arial" w:cs="Arial"/>
        </w:rPr>
      </w:pPr>
    </w:p>
    <w:p w14:paraId="5DE70675" w14:textId="77777777" w:rsidR="007C618D" w:rsidRDefault="007C618D">
      <w:pPr>
        <w:ind w:left="708" w:hanging="708"/>
        <w:jc w:val="both"/>
        <w:rPr>
          <w:rFonts w:ascii="Arial" w:eastAsia="Arial Narrow" w:hAnsi="Arial" w:cs="Arial"/>
        </w:rPr>
      </w:pPr>
    </w:p>
    <w:p w14:paraId="02EF9A63" w14:textId="77777777" w:rsidR="007C618D" w:rsidRDefault="007C618D">
      <w:pPr>
        <w:ind w:left="708" w:hanging="708"/>
        <w:jc w:val="both"/>
        <w:rPr>
          <w:rFonts w:ascii="Arial" w:eastAsia="Arial Narrow" w:hAnsi="Arial" w:cs="Arial"/>
        </w:rPr>
      </w:pPr>
    </w:p>
    <w:p w14:paraId="3D028050" w14:textId="77777777" w:rsidR="007C618D" w:rsidRDefault="007C618D">
      <w:pPr>
        <w:ind w:left="708" w:hanging="708"/>
        <w:jc w:val="both"/>
        <w:rPr>
          <w:rFonts w:ascii="Arial" w:eastAsia="Arial Narrow" w:hAnsi="Arial" w:cs="Arial"/>
        </w:rPr>
      </w:pPr>
    </w:p>
    <w:p w14:paraId="24014752" w14:textId="77777777" w:rsidR="007C618D" w:rsidRDefault="007C618D">
      <w:pPr>
        <w:ind w:left="708" w:hanging="708"/>
        <w:jc w:val="both"/>
        <w:rPr>
          <w:rFonts w:ascii="Arial" w:eastAsia="Arial Narrow" w:hAnsi="Arial" w:cs="Arial"/>
        </w:rPr>
      </w:pPr>
    </w:p>
    <w:p w14:paraId="6019DF7E" w14:textId="77777777" w:rsidR="007C618D" w:rsidRDefault="007C618D">
      <w:pPr>
        <w:ind w:left="708" w:hanging="708"/>
        <w:jc w:val="both"/>
        <w:rPr>
          <w:rFonts w:ascii="Arial" w:eastAsia="Arial Narrow" w:hAnsi="Arial" w:cs="Arial"/>
        </w:rPr>
      </w:pPr>
    </w:p>
    <w:p w14:paraId="5B9FC248" w14:textId="77777777" w:rsidR="007C618D" w:rsidRDefault="007C618D">
      <w:pPr>
        <w:ind w:left="708" w:hanging="708"/>
        <w:jc w:val="both"/>
        <w:rPr>
          <w:rFonts w:ascii="Arial" w:eastAsia="Arial Narrow" w:hAnsi="Arial" w:cs="Arial"/>
        </w:rPr>
      </w:pPr>
    </w:p>
    <w:p w14:paraId="7512CFED" w14:textId="77777777" w:rsidR="008F091A" w:rsidRDefault="008F091A">
      <w:pPr>
        <w:ind w:left="708" w:hanging="708"/>
        <w:jc w:val="both"/>
        <w:rPr>
          <w:rFonts w:ascii="Arial" w:eastAsia="Arial Narrow" w:hAnsi="Arial" w:cs="Arial"/>
        </w:rPr>
      </w:pPr>
    </w:p>
    <w:p w14:paraId="6DBFBE7E" w14:textId="77777777" w:rsidR="008F091A" w:rsidRDefault="008F091A">
      <w:pPr>
        <w:ind w:left="708" w:hanging="708"/>
        <w:jc w:val="both"/>
        <w:rPr>
          <w:rFonts w:ascii="Arial" w:eastAsia="Arial Narrow" w:hAnsi="Arial" w:cs="Arial"/>
        </w:rPr>
      </w:pPr>
    </w:p>
    <w:p w14:paraId="6FFBCA4D" w14:textId="77777777" w:rsidR="008F091A" w:rsidRDefault="008F091A">
      <w:pPr>
        <w:ind w:left="708" w:hanging="708"/>
        <w:jc w:val="both"/>
        <w:rPr>
          <w:rFonts w:ascii="Arial" w:eastAsia="Arial Narrow" w:hAnsi="Arial" w:cs="Arial"/>
        </w:rPr>
      </w:pPr>
    </w:p>
    <w:p w14:paraId="298CE6C8" w14:textId="77777777" w:rsidR="008F091A" w:rsidRDefault="008F091A">
      <w:pPr>
        <w:ind w:left="708" w:hanging="708"/>
        <w:jc w:val="both"/>
        <w:rPr>
          <w:rFonts w:ascii="Arial" w:eastAsia="Arial Narrow" w:hAnsi="Arial" w:cs="Arial"/>
        </w:rPr>
      </w:pPr>
    </w:p>
    <w:p w14:paraId="1D7E5569" w14:textId="77777777" w:rsidR="008F091A" w:rsidRDefault="008F091A">
      <w:pPr>
        <w:ind w:left="708" w:hanging="708"/>
        <w:jc w:val="both"/>
        <w:rPr>
          <w:rFonts w:ascii="Arial" w:eastAsia="Arial Narrow" w:hAnsi="Arial" w:cs="Arial"/>
        </w:rPr>
      </w:pPr>
    </w:p>
    <w:p w14:paraId="129F4CF4" w14:textId="77777777" w:rsidR="008F091A" w:rsidRDefault="008F091A">
      <w:pPr>
        <w:ind w:left="708" w:hanging="708"/>
        <w:jc w:val="both"/>
        <w:rPr>
          <w:rFonts w:ascii="Arial" w:eastAsia="Arial Narrow" w:hAnsi="Arial" w:cs="Arial"/>
        </w:rPr>
      </w:pPr>
    </w:p>
    <w:p w14:paraId="0457DBC6" w14:textId="77777777" w:rsidR="008F091A" w:rsidRDefault="008F091A">
      <w:pPr>
        <w:ind w:left="708" w:hanging="708"/>
        <w:jc w:val="both"/>
        <w:rPr>
          <w:rFonts w:ascii="Arial" w:eastAsia="Arial Narrow" w:hAnsi="Arial" w:cs="Arial"/>
        </w:rPr>
      </w:pPr>
    </w:p>
    <w:p w14:paraId="3996F812" w14:textId="77777777" w:rsidR="008F091A" w:rsidRPr="00B52516" w:rsidRDefault="008F091A">
      <w:pPr>
        <w:ind w:left="708" w:hanging="708"/>
        <w:jc w:val="both"/>
        <w:rPr>
          <w:rFonts w:ascii="Arial" w:eastAsia="Arial Narrow" w:hAnsi="Arial" w:cs="Arial"/>
        </w:rPr>
      </w:pPr>
    </w:p>
    <w:p w14:paraId="2CBE484D"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EDITAL DE PREGÃO Nº 009/2017</w:t>
      </w:r>
    </w:p>
    <w:p w14:paraId="1AE87A48" w14:textId="77777777" w:rsidR="00534B0A" w:rsidRPr="00B52516" w:rsidRDefault="00534B0A">
      <w:pPr>
        <w:ind w:left="708" w:hanging="708"/>
        <w:jc w:val="center"/>
        <w:rPr>
          <w:rFonts w:ascii="Arial" w:eastAsia="Arial Narrow" w:hAnsi="Arial" w:cs="Arial"/>
          <w:b/>
        </w:rPr>
      </w:pPr>
    </w:p>
    <w:p w14:paraId="63A7DA7F"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CARTA PROPOSTA COMERCIAL</w:t>
      </w:r>
    </w:p>
    <w:p w14:paraId="397618C6" w14:textId="77777777" w:rsidR="00534B0A" w:rsidRPr="00B52516" w:rsidRDefault="00534B0A">
      <w:pPr>
        <w:ind w:left="708" w:hanging="708"/>
        <w:jc w:val="both"/>
        <w:rPr>
          <w:rFonts w:ascii="Arial" w:eastAsia="Arial Narrow" w:hAnsi="Arial" w:cs="Arial"/>
        </w:rPr>
      </w:pPr>
    </w:p>
    <w:p w14:paraId="02A12738" w14:textId="77777777" w:rsidR="00534B0A" w:rsidRDefault="002229DD">
      <w:pPr>
        <w:jc w:val="both"/>
        <w:rPr>
          <w:rFonts w:ascii="Arial" w:eastAsia="Arial Narrow" w:hAnsi="Arial" w:cs="Arial"/>
        </w:rPr>
      </w:pPr>
      <w:r w:rsidRPr="00B52516">
        <w:rPr>
          <w:rFonts w:ascii="Arial" w:eastAsia="Arial Narrow" w:hAnsi="Arial" w:cs="Arial"/>
        </w:rPr>
        <w:t>A PROPOSTA COMERCIAL DEVERÁ SER PREENCHIDA NO SISTEMA BETHA “AUTO-COTAÇÃO”, CUJO ARQUIVO ENCONTRA-SE ANEXO AO EDITAL, CONTENDO OS ITENS COM QUANTIDADES E VALORES MÁXIMOS ACEITÁVEIS.</w:t>
      </w:r>
    </w:p>
    <w:p w14:paraId="510FF5F5" w14:textId="33530763" w:rsidR="00227A5F" w:rsidRPr="00227A5F" w:rsidRDefault="00227A5F">
      <w:pPr>
        <w:jc w:val="both"/>
        <w:rPr>
          <w:rFonts w:ascii="Arial" w:eastAsia="Arial Narrow" w:hAnsi="Arial" w:cs="Arial"/>
          <w:b/>
          <w:color w:val="FF0000"/>
        </w:rPr>
      </w:pPr>
      <w:r w:rsidRPr="00227A5F">
        <w:rPr>
          <w:rFonts w:ascii="Arial" w:eastAsia="Arial Narrow" w:hAnsi="Arial" w:cs="Arial"/>
          <w:b/>
          <w:color w:val="FF0000"/>
        </w:rPr>
        <w:t>A MESMA DEVERÁ APRESENTAR JUNTAMENTE COM A PROPOSTA O ARQUIVO GRAVADO EM PEN DRIVE OU CD, SOB PENA DE DESCLASSIFICAÇÃO.</w:t>
      </w:r>
    </w:p>
    <w:p w14:paraId="7B6A4729" w14:textId="77777777" w:rsidR="00534B0A" w:rsidRPr="00B52516" w:rsidRDefault="00534B0A">
      <w:pPr>
        <w:jc w:val="both"/>
        <w:rPr>
          <w:rFonts w:ascii="Arial" w:eastAsia="Arial Narrow" w:hAnsi="Arial" w:cs="Arial"/>
        </w:rPr>
      </w:pPr>
    </w:p>
    <w:p w14:paraId="3738FC77" w14:textId="77777777" w:rsidR="00534B0A" w:rsidRPr="00B52516" w:rsidRDefault="00534B0A">
      <w:pPr>
        <w:widowControl w:val="0"/>
        <w:rPr>
          <w:rFonts w:ascii="Arial" w:hAnsi="Arial" w:cs="Arial"/>
        </w:rPr>
      </w:pPr>
    </w:p>
    <w:p w14:paraId="203A227F" w14:textId="77777777" w:rsidR="00534B0A" w:rsidRPr="00B52516" w:rsidRDefault="00534B0A">
      <w:pPr>
        <w:rPr>
          <w:rFonts w:ascii="Arial" w:hAnsi="Arial" w:cs="Arial"/>
        </w:rPr>
      </w:pPr>
    </w:p>
    <w:p w14:paraId="714A1DA1" w14:textId="77777777" w:rsidR="00534B0A" w:rsidRPr="00B52516" w:rsidRDefault="002229DD">
      <w:pPr>
        <w:jc w:val="both"/>
        <w:rPr>
          <w:rFonts w:ascii="Arial" w:eastAsia="Arial Narrow" w:hAnsi="Arial" w:cs="Arial"/>
        </w:rPr>
      </w:pPr>
      <w:r w:rsidRPr="00B52516">
        <w:rPr>
          <w:rFonts w:ascii="Arial" w:hAnsi="Arial" w:cs="Arial"/>
        </w:rPr>
        <w:br w:type="page"/>
      </w:r>
    </w:p>
    <w:p w14:paraId="435F8BD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III - ASPECTOS GERAIS DA LICITAÇÃO (Termo de Referência)</w:t>
      </w:r>
    </w:p>
    <w:p w14:paraId="4385B085" w14:textId="77777777" w:rsidR="00534B0A" w:rsidRPr="00B52516" w:rsidRDefault="00534B0A">
      <w:pPr>
        <w:ind w:left="708" w:hanging="708"/>
        <w:jc w:val="both"/>
        <w:rPr>
          <w:rFonts w:ascii="Arial" w:eastAsia="Arial Narrow" w:hAnsi="Arial" w:cs="Arial"/>
        </w:rPr>
      </w:pPr>
    </w:p>
    <w:p w14:paraId="7AD1B5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DO OBJETO</w:t>
      </w:r>
    </w:p>
    <w:p w14:paraId="5A228D3F" w14:textId="64429B5D" w:rsidR="00534B0A" w:rsidRPr="00B52516" w:rsidRDefault="002229DD">
      <w:pPr>
        <w:jc w:val="both"/>
        <w:rPr>
          <w:rFonts w:ascii="Arial" w:eastAsia="Arial Narrow" w:hAnsi="Arial" w:cs="Arial"/>
        </w:rPr>
      </w:pPr>
      <w:r w:rsidRPr="00B52516">
        <w:rPr>
          <w:rFonts w:ascii="Arial" w:eastAsia="Arial Narrow" w:hAnsi="Arial" w:cs="Arial"/>
        </w:rPr>
        <w:t xml:space="preserve">Constitui objeto da presente licitação o REGISTRO DE PREÇOS para fornecimento de forma parcelada de MATERIAIS </w:t>
      </w:r>
      <w:r w:rsidR="006247F9" w:rsidRPr="00B52516">
        <w:rPr>
          <w:rFonts w:ascii="Arial" w:eastAsia="Arial Narrow" w:hAnsi="Arial" w:cs="Arial"/>
        </w:rPr>
        <w:t>DIVERSOS</w:t>
      </w:r>
      <w:r w:rsidRPr="00B52516">
        <w:rPr>
          <w:rFonts w:ascii="Arial" w:eastAsia="Arial Narrow" w:hAnsi="Arial" w:cs="Arial"/>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w:t>
      </w:r>
    </w:p>
    <w:p w14:paraId="3C7FBC5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B52516" w:rsidRDefault="00534B0A">
      <w:pPr>
        <w:ind w:left="708" w:hanging="708"/>
        <w:jc w:val="both"/>
        <w:rPr>
          <w:rFonts w:ascii="Arial" w:eastAsia="Arial Narrow" w:hAnsi="Arial" w:cs="Arial"/>
        </w:rPr>
      </w:pPr>
    </w:p>
    <w:p w14:paraId="63AEB0A1" w14:textId="77777777" w:rsidR="00534B0A" w:rsidRPr="00B52516" w:rsidRDefault="002229DD">
      <w:pPr>
        <w:jc w:val="both"/>
        <w:rPr>
          <w:rFonts w:ascii="Arial" w:eastAsia="Arial Narrow" w:hAnsi="Arial" w:cs="Arial"/>
        </w:rPr>
      </w:pPr>
      <w:r w:rsidRPr="00B52516">
        <w:rPr>
          <w:rFonts w:ascii="Arial" w:eastAsia="Arial Narrow" w:hAnsi="Arial" w:cs="Arial"/>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B52516" w:rsidRDefault="00534B0A">
      <w:pPr>
        <w:jc w:val="both"/>
        <w:rPr>
          <w:rFonts w:ascii="Arial" w:eastAsia="Arial Narrow" w:hAnsi="Arial" w:cs="Arial"/>
        </w:rPr>
      </w:pPr>
    </w:p>
    <w:p w14:paraId="00942C01" w14:textId="77777777" w:rsidR="00534B0A" w:rsidRPr="00B52516" w:rsidRDefault="00534B0A">
      <w:pPr>
        <w:ind w:left="708" w:hanging="708"/>
        <w:jc w:val="both"/>
        <w:rPr>
          <w:rFonts w:ascii="Arial" w:eastAsia="Arial Narrow" w:hAnsi="Arial" w:cs="Arial"/>
        </w:rPr>
      </w:pPr>
    </w:p>
    <w:p w14:paraId="4F68C25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DOS RECURSOS ORÇAMENTÁRIOS</w:t>
      </w:r>
    </w:p>
    <w:p w14:paraId="00F50C68" w14:textId="77777777" w:rsidR="00534B0A" w:rsidRPr="00B52516" w:rsidRDefault="002229DD">
      <w:pPr>
        <w:jc w:val="both"/>
        <w:rPr>
          <w:rFonts w:ascii="Arial" w:eastAsia="Arial Narrow" w:hAnsi="Arial" w:cs="Arial"/>
        </w:rPr>
      </w:pPr>
      <w:r w:rsidRPr="00B52516">
        <w:rPr>
          <w:rFonts w:ascii="Arial" w:eastAsia="Arial Narrow" w:hAnsi="Arial" w:cs="Arial"/>
        </w:rPr>
        <w:t>2.1. As despesas decorrentes do fornecimento dos produtos correrão à conta das dotações expressamente consignadas no orçamento financeiro de 2017.</w:t>
      </w:r>
    </w:p>
    <w:p w14:paraId="53E9AD9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ab/>
      </w:r>
    </w:p>
    <w:p w14:paraId="46B4B8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DOS LANCES</w:t>
      </w:r>
    </w:p>
    <w:p w14:paraId="1E0EFD06"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B52516" w:rsidRDefault="00534B0A">
      <w:pPr>
        <w:ind w:left="708" w:hanging="708"/>
        <w:jc w:val="both"/>
        <w:rPr>
          <w:rFonts w:ascii="Arial" w:eastAsia="Arial Narrow" w:hAnsi="Arial" w:cs="Arial"/>
        </w:rPr>
      </w:pPr>
    </w:p>
    <w:p w14:paraId="64A472CF"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4. DO PRAZO DE VIGÊNCIA </w:t>
      </w:r>
    </w:p>
    <w:p w14:paraId="13D55CB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prazo de vigência é de 12 (doze) meses, contados a partir da assinatura da Ata, ou até que se esgote o valor total estimado, sendo o que ocorrer primeiro. </w:t>
      </w:r>
    </w:p>
    <w:p w14:paraId="7B53D44A" w14:textId="77777777" w:rsidR="00534B0A" w:rsidRPr="00B52516" w:rsidRDefault="00534B0A">
      <w:pPr>
        <w:ind w:left="708" w:hanging="708"/>
        <w:jc w:val="both"/>
        <w:rPr>
          <w:rFonts w:ascii="Arial" w:eastAsia="Arial Narrow" w:hAnsi="Arial" w:cs="Arial"/>
        </w:rPr>
      </w:pPr>
    </w:p>
    <w:p w14:paraId="5A0410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OBRIGAÇÕES DA CONTRATADA</w:t>
      </w:r>
    </w:p>
    <w:p w14:paraId="690BDE1F" w14:textId="77777777" w:rsidR="00534B0A" w:rsidRPr="00B52516" w:rsidRDefault="002229DD">
      <w:pPr>
        <w:jc w:val="both"/>
        <w:rPr>
          <w:rFonts w:ascii="Arial" w:eastAsia="Arial Narrow" w:hAnsi="Arial" w:cs="Arial"/>
        </w:rPr>
      </w:pPr>
      <w:r w:rsidRPr="00B52516">
        <w:rPr>
          <w:rFonts w:ascii="Arial" w:eastAsia="Arial Narrow" w:hAnsi="Arial" w:cs="Arial"/>
        </w:rPr>
        <w:t>Efetuar a entrega dos produtos/serviços dentro das especificações constantes na Proposta e Edital nos prazos e condições estabelecidas.</w:t>
      </w:r>
    </w:p>
    <w:p w14:paraId="075537E9" w14:textId="77777777" w:rsidR="00534B0A" w:rsidRPr="00B52516" w:rsidRDefault="00534B0A">
      <w:pPr>
        <w:ind w:left="708" w:hanging="708"/>
        <w:jc w:val="both"/>
        <w:rPr>
          <w:rFonts w:ascii="Arial" w:eastAsia="Arial Narrow" w:hAnsi="Arial" w:cs="Arial"/>
        </w:rPr>
      </w:pPr>
    </w:p>
    <w:p w14:paraId="6B4EA7A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Entregar os produtos/serviços em caráter prioritário, depois de solicitados e somente após autorizados pelo Município de SALTINHO - SC. </w:t>
      </w:r>
    </w:p>
    <w:p w14:paraId="4382B2D8" w14:textId="77777777" w:rsidR="00534B0A" w:rsidRPr="00B52516" w:rsidRDefault="00534B0A">
      <w:pPr>
        <w:ind w:left="708" w:hanging="708"/>
        <w:jc w:val="both"/>
        <w:rPr>
          <w:rFonts w:ascii="Arial" w:eastAsia="Arial Narrow" w:hAnsi="Arial" w:cs="Arial"/>
        </w:rPr>
      </w:pPr>
    </w:p>
    <w:p w14:paraId="0813E80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Fornecer todos os dados necessários à fiscalização e controle do cumprimento do objeto da licitação, sempre que solicitado pelo Município de SALTINHO. </w:t>
      </w:r>
    </w:p>
    <w:p w14:paraId="7EB8388A"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7C5DFF97"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IV</w:t>
      </w:r>
    </w:p>
    <w:p w14:paraId="3D232EA1" w14:textId="77777777" w:rsidR="00534B0A" w:rsidRPr="00B52516" w:rsidRDefault="00534B0A">
      <w:pPr>
        <w:ind w:left="708" w:hanging="708"/>
        <w:jc w:val="center"/>
        <w:rPr>
          <w:rFonts w:ascii="Arial" w:eastAsia="Arial Narrow" w:hAnsi="Arial" w:cs="Arial"/>
        </w:rPr>
      </w:pPr>
    </w:p>
    <w:p w14:paraId="09C0AA3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RELAÇÃO DOS DOCUMENTOS PARA HABILITAÇÃO</w:t>
      </w:r>
    </w:p>
    <w:p w14:paraId="3F4DA2CB" w14:textId="77777777" w:rsidR="00534B0A" w:rsidRPr="00B52516" w:rsidRDefault="00534B0A">
      <w:pPr>
        <w:ind w:left="708" w:hanging="708"/>
        <w:jc w:val="both"/>
        <w:rPr>
          <w:rFonts w:ascii="Arial" w:eastAsia="Arial Narrow" w:hAnsi="Arial" w:cs="Arial"/>
        </w:rPr>
      </w:pPr>
    </w:p>
    <w:p w14:paraId="206B17C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PARA CREDENCIAMENTO: </w:t>
      </w:r>
      <w:r w:rsidRPr="00B52516">
        <w:rPr>
          <w:rFonts w:ascii="Arial" w:eastAsia="Arial Narrow" w:hAnsi="Arial" w:cs="Arial"/>
          <w:u w:val="single"/>
        </w:rPr>
        <w:t>FORA DOS ENVELOPES</w:t>
      </w:r>
    </w:p>
    <w:p w14:paraId="477C9C9D" w14:textId="77777777" w:rsidR="00534B0A" w:rsidRPr="00B52516" w:rsidRDefault="002229DD">
      <w:pPr>
        <w:jc w:val="both"/>
        <w:rPr>
          <w:rFonts w:ascii="Arial" w:eastAsia="Arial Narrow" w:hAnsi="Arial" w:cs="Arial"/>
        </w:rPr>
      </w:pPr>
      <w:r w:rsidRPr="00B52516">
        <w:rPr>
          <w:rFonts w:ascii="Arial" w:eastAsia="Arial Narrow" w:hAnsi="Arial" w:cs="Arial"/>
        </w:rPr>
        <w:t>I. Prova de Inscrição no CADASTRO NACIONAL DE PESSOAS JURÍDICAS do Ministério da Fazenda (CNPJ);</w:t>
      </w:r>
    </w:p>
    <w:p w14:paraId="129113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CONTRATO SOCIAL ou ESTATUTO SOCIAL;</w:t>
      </w:r>
    </w:p>
    <w:p w14:paraId="6293747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CPF e CARTEIRA DE IDENTIDADE do Credenciado;</w:t>
      </w:r>
    </w:p>
    <w:p w14:paraId="4DE6F3C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PROCURAÇÃO, se necessário.</w:t>
      </w:r>
    </w:p>
    <w:p w14:paraId="30232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Declaração de CUMPRE PLENAMENTE OS REQUISITOS DE HABILITAÇÃO (art. 4º, inciso VII, Lei 10.520/2002) conforme Modelo constante do Anexo V.</w:t>
      </w:r>
    </w:p>
    <w:p w14:paraId="5072EDD4" w14:textId="77777777" w:rsidR="00534B0A" w:rsidRPr="00B52516" w:rsidRDefault="00534B0A">
      <w:pPr>
        <w:ind w:left="708" w:hanging="708"/>
        <w:jc w:val="both"/>
        <w:rPr>
          <w:rFonts w:ascii="Arial" w:eastAsia="Arial Narrow" w:hAnsi="Arial" w:cs="Arial"/>
        </w:rPr>
      </w:pPr>
    </w:p>
    <w:p w14:paraId="641ACEB5" w14:textId="77777777" w:rsidR="00534B0A" w:rsidRPr="00B52516" w:rsidRDefault="00534B0A">
      <w:pPr>
        <w:ind w:left="708" w:hanging="708"/>
        <w:jc w:val="both"/>
        <w:rPr>
          <w:rFonts w:ascii="Arial" w:eastAsia="Arial Narrow" w:hAnsi="Arial" w:cs="Arial"/>
        </w:rPr>
      </w:pPr>
    </w:p>
    <w:p w14:paraId="7378D6C9"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01 - PROPOSTA DE PREÇOS</w:t>
      </w:r>
    </w:p>
    <w:p w14:paraId="7DD4BF7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PROPOSTA DE PREÇOS propriamente dita, podendo utilizar-se do Modelo constante do ANEXO N° 01, COM O ARQUIVO DIGITAL DO SISTEMA BETHA AUTO COTAÇÃO, devidamente assinado. </w:t>
      </w:r>
    </w:p>
    <w:p w14:paraId="65C278DE" w14:textId="77777777" w:rsidR="00534B0A" w:rsidRPr="00B52516" w:rsidRDefault="00534B0A">
      <w:pPr>
        <w:ind w:left="708" w:hanging="708"/>
        <w:jc w:val="both"/>
        <w:rPr>
          <w:rFonts w:ascii="Arial" w:eastAsia="Arial Narrow" w:hAnsi="Arial" w:cs="Arial"/>
        </w:rPr>
      </w:pPr>
    </w:p>
    <w:p w14:paraId="70A3DCD9" w14:textId="77777777" w:rsidR="00534B0A" w:rsidRPr="00B52516" w:rsidRDefault="00534B0A">
      <w:pPr>
        <w:ind w:left="708" w:hanging="708"/>
        <w:jc w:val="both"/>
        <w:rPr>
          <w:rFonts w:ascii="Arial" w:eastAsia="Arial Narrow" w:hAnsi="Arial" w:cs="Arial"/>
        </w:rPr>
      </w:pPr>
    </w:p>
    <w:p w14:paraId="595C68DE"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02 - HABILITAÇÃO</w:t>
      </w:r>
    </w:p>
    <w:p w14:paraId="492FE630"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de Regularidade do Fundo de Garantia por Tempo de Serviço - (FGTS), expedida pela Caixa Econômica Federal;</w:t>
      </w:r>
    </w:p>
    <w:p w14:paraId="4D9E9B99"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Conjunta de Regularidade Relativa a TRIBUTOS FEDERAIS E À DÍVIDA ATIVA DA UNIÃO;</w:t>
      </w:r>
    </w:p>
    <w:p w14:paraId="58C42674"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ESTADUAL do domicílio ou sede da licitante, ou outra equivalente na forma da Lei;</w:t>
      </w:r>
    </w:p>
    <w:p w14:paraId="7804233A"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MUNICIPAL, podendo ser realizada mediante apresentação de Certidão Negativa de Débitos – CND;</w:t>
      </w:r>
    </w:p>
    <w:p w14:paraId="51C86846"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INEXISTÊNCIA DE DÉBITOS INADIMPLIDOS PERANTE A JUSTIÇA DO TRABALHO, mediante a apresentação de certidão negativa.</w:t>
      </w:r>
    </w:p>
    <w:p w14:paraId="1055172E"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Declaração que NÃO EMPREGA MENOR (modelo Anexo VIII);</w:t>
      </w:r>
    </w:p>
    <w:p w14:paraId="2B66F9B5"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 xml:space="preserve"> Declaração “INEXISTÊNCIA DE FATO SUPERVENIENTE E IMPEDITIVO DA HABILITAÇÃO EM LICITAÇÃO PÚBLICA”, modelo constante do Anexo V.</w:t>
      </w:r>
    </w:p>
    <w:p w14:paraId="28865EDC"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B52516" w:rsidRDefault="00534B0A">
      <w:pPr>
        <w:ind w:left="708" w:hanging="708"/>
        <w:jc w:val="both"/>
        <w:rPr>
          <w:rFonts w:ascii="Arial" w:eastAsia="Arial Narrow" w:hAnsi="Arial" w:cs="Arial"/>
        </w:rPr>
      </w:pPr>
    </w:p>
    <w:p w14:paraId="6CACBD2D"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B52516" w:rsidRDefault="00534B0A">
      <w:pPr>
        <w:ind w:left="708" w:hanging="708"/>
        <w:jc w:val="both"/>
        <w:rPr>
          <w:rFonts w:ascii="Arial" w:eastAsia="Arial Narrow" w:hAnsi="Arial" w:cs="Arial"/>
        </w:rPr>
      </w:pPr>
    </w:p>
    <w:p w14:paraId="3BA31574"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B52516" w:rsidRDefault="00534B0A">
      <w:pPr>
        <w:ind w:left="708" w:hanging="708"/>
        <w:jc w:val="both"/>
        <w:rPr>
          <w:rFonts w:ascii="Arial" w:eastAsia="Arial Narrow" w:hAnsi="Arial" w:cs="Arial"/>
        </w:rPr>
      </w:pPr>
    </w:p>
    <w:p w14:paraId="554E886F"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A falsa declaração do licitante implicará na sua desclassificação no procedimento administrativo competente, além das implicações da legislação penal.</w:t>
      </w:r>
    </w:p>
    <w:p w14:paraId="40D4EE81" w14:textId="77777777" w:rsidR="00534B0A" w:rsidRPr="00B52516" w:rsidRDefault="00534B0A">
      <w:pPr>
        <w:ind w:left="708" w:hanging="708"/>
        <w:jc w:val="both"/>
        <w:rPr>
          <w:rFonts w:ascii="Arial" w:eastAsia="Arial Narrow" w:hAnsi="Arial" w:cs="Arial"/>
        </w:rPr>
      </w:pPr>
    </w:p>
    <w:p w14:paraId="43CE9F15" w14:textId="77777777" w:rsidR="00534B0A" w:rsidRPr="00B52516" w:rsidRDefault="00534B0A">
      <w:pPr>
        <w:ind w:left="708" w:hanging="708"/>
        <w:jc w:val="both"/>
        <w:rPr>
          <w:rFonts w:ascii="Arial" w:eastAsia="Arial Narrow" w:hAnsi="Arial" w:cs="Arial"/>
        </w:rPr>
      </w:pPr>
    </w:p>
    <w:p w14:paraId="68B9C8C2" w14:textId="77777777" w:rsidR="00534B0A" w:rsidRPr="00B52516" w:rsidRDefault="00534B0A">
      <w:pPr>
        <w:ind w:left="708" w:hanging="708"/>
        <w:jc w:val="both"/>
        <w:rPr>
          <w:rFonts w:ascii="Arial" w:eastAsia="Arial Narrow" w:hAnsi="Arial" w:cs="Arial"/>
        </w:rPr>
      </w:pPr>
    </w:p>
    <w:p w14:paraId="3A57BC67" w14:textId="77777777" w:rsidR="00534B0A" w:rsidRPr="00B52516" w:rsidRDefault="00534B0A">
      <w:pPr>
        <w:ind w:left="708" w:hanging="708"/>
        <w:jc w:val="both"/>
        <w:rPr>
          <w:rFonts w:ascii="Arial" w:eastAsia="Arial Narrow" w:hAnsi="Arial" w:cs="Arial"/>
        </w:rPr>
      </w:pPr>
    </w:p>
    <w:p w14:paraId="62B96FAE" w14:textId="77777777" w:rsidR="00534B0A" w:rsidRDefault="00534B0A">
      <w:pPr>
        <w:ind w:left="708" w:hanging="708"/>
        <w:jc w:val="center"/>
        <w:rPr>
          <w:rFonts w:ascii="Arial" w:eastAsia="Arial Narrow" w:hAnsi="Arial" w:cs="Arial"/>
        </w:rPr>
      </w:pPr>
    </w:p>
    <w:p w14:paraId="640FC2F2" w14:textId="77777777" w:rsidR="00203A45" w:rsidRPr="00B52516" w:rsidRDefault="00203A45">
      <w:pPr>
        <w:ind w:left="708" w:hanging="708"/>
        <w:jc w:val="center"/>
        <w:rPr>
          <w:rFonts w:ascii="Arial" w:eastAsia="Arial Narrow" w:hAnsi="Arial" w:cs="Arial"/>
        </w:rPr>
      </w:pPr>
    </w:p>
    <w:p w14:paraId="7EFE567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DE INEXISTÊNCIA DE FATO SUPERVENIENTE E IMPEDITIVO DA HABILITAÇÃO</w:t>
      </w:r>
    </w:p>
    <w:p w14:paraId="7E477DB9" w14:textId="77777777" w:rsidR="00534B0A" w:rsidRPr="00B52516" w:rsidRDefault="00534B0A">
      <w:pPr>
        <w:ind w:left="708" w:hanging="708"/>
        <w:jc w:val="both"/>
        <w:rPr>
          <w:rFonts w:ascii="Arial" w:eastAsia="Arial Narrow" w:hAnsi="Arial" w:cs="Arial"/>
        </w:rPr>
      </w:pPr>
    </w:p>
    <w:p w14:paraId="17AF1D78" w14:textId="77777777" w:rsidR="00534B0A" w:rsidRPr="00B52516" w:rsidRDefault="00534B0A">
      <w:pPr>
        <w:ind w:left="708" w:hanging="708"/>
        <w:jc w:val="both"/>
        <w:rPr>
          <w:rFonts w:ascii="Arial" w:eastAsia="Arial Narrow" w:hAnsi="Arial" w:cs="Arial"/>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77DC9C8D" w14:textId="77777777">
        <w:tc>
          <w:tcPr>
            <w:tcW w:w="8928" w:type="dxa"/>
          </w:tcPr>
          <w:p w14:paraId="340A30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05F0A968" w14:textId="77777777" w:rsidR="00534B0A" w:rsidRPr="00B52516" w:rsidRDefault="00534B0A">
            <w:pPr>
              <w:ind w:left="708" w:hanging="708"/>
              <w:jc w:val="both"/>
              <w:rPr>
                <w:rFonts w:ascii="Arial" w:eastAsia="Arial Narrow" w:hAnsi="Arial" w:cs="Arial"/>
              </w:rPr>
            </w:pPr>
          </w:p>
          <w:p w14:paraId="7C9FAC28" w14:textId="77777777" w:rsidR="00534B0A" w:rsidRPr="00B52516" w:rsidRDefault="00534B0A">
            <w:pPr>
              <w:ind w:left="708" w:hanging="708"/>
              <w:jc w:val="both"/>
              <w:rPr>
                <w:rFonts w:ascii="Arial" w:eastAsia="Arial Narrow" w:hAnsi="Arial" w:cs="Arial"/>
              </w:rPr>
            </w:pPr>
          </w:p>
          <w:p w14:paraId="149C6F46" w14:textId="0029C245"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Nº</w:t>
            </w:r>
            <w:r w:rsidR="006247F9" w:rsidRPr="00B52516">
              <w:rPr>
                <w:rFonts w:ascii="Arial" w:eastAsia="Arial Narrow" w:hAnsi="Arial" w:cs="Arial"/>
              </w:rPr>
              <w:t xml:space="preserve"> 066</w:t>
            </w:r>
            <w:r w:rsidRPr="00B52516">
              <w:rPr>
                <w:rFonts w:ascii="Arial" w:eastAsia="Arial Narrow" w:hAnsi="Arial" w:cs="Arial"/>
              </w:rPr>
              <w:t xml:space="preserve">/2017 </w:t>
            </w:r>
          </w:p>
          <w:p w14:paraId="506583E8" w14:textId="1589822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Nº</w:t>
            </w:r>
            <w:r w:rsidR="006247F9" w:rsidRPr="00B52516">
              <w:rPr>
                <w:rFonts w:ascii="Arial" w:eastAsia="Arial Narrow" w:hAnsi="Arial" w:cs="Arial"/>
              </w:rPr>
              <w:t xml:space="preserve"> 049</w:t>
            </w:r>
            <w:r w:rsidRPr="00B52516">
              <w:rPr>
                <w:rFonts w:ascii="Arial" w:eastAsia="Arial Narrow" w:hAnsi="Arial" w:cs="Arial"/>
              </w:rPr>
              <w:t>/2017</w:t>
            </w:r>
          </w:p>
          <w:p w14:paraId="61822CF4" w14:textId="77777777" w:rsidR="00534B0A" w:rsidRPr="00B52516" w:rsidRDefault="00534B0A">
            <w:pPr>
              <w:ind w:left="708" w:hanging="708"/>
              <w:jc w:val="both"/>
              <w:rPr>
                <w:rFonts w:ascii="Arial" w:eastAsia="Arial Narrow" w:hAnsi="Arial" w:cs="Arial"/>
              </w:rPr>
            </w:pPr>
          </w:p>
          <w:p w14:paraId="5A036607" w14:textId="77777777" w:rsidR="00534B0A" w:rsidRPr="00B52516" w:rsidRDefault="00534B0A">
            <w:pPr>
              <w:ind w:left="708" w:hanging="708"/>
              <w:jc w:val="both"/>
              <w:rPr>
                <w:rFonts w:ascii="Arial" w:eastAsia="Arial Narrow" w:hAnsi="Arial" w:cs="Arial"/>
              </w:rPr>
            </w:pPr>
          </w:p>
          <w:p w14:paraId="4F6E0F2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B52516" w:rsidRDefault="00534B0A">
            <w:pPr>
              <w:ind w:left="708" w:hanging="708"/>
              <w:jc w:val="both"/>
              <w:rPr>
                <w:rFonts w:ascii="Arial" w:eastAsia="Arial Narrow" w:hAnsi="Arial" w:cs="Arial"/>
              </w:rPr>
            </w:pPr>
          </w:p>
          <w:p w14:paraId="67E572C9" w14:textId="77777777" w:rsidR="00534B0A" w:rsidRPr="00B52516" w:rsidRDefault="00534B0A">
            <w:pPr>
              <w:ind w:left="708" w:hanging="708"/>
              <w:jc w:val="both"/>
              <w:rPr>
                <w:rFonts w:ascii="Arial" w:eastAsia="Arial Narrow" w:hAnsi="Arial" w:cs="Arial"/>
              </w:rPr>
            </w:pPr>
          </w:p>
          <w:p w14:paraId="687169E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61F8976F" w14:textId="77777777" w:rsidR="00534B0A" w:rsidRPr="00B52516" w:rsidRDefault="00534B0A">
            <w:pPr>
              <w:ind w:left="708" w:hanging="708"/>
              <w:jc w:val="both"/>
              <w:rPr>
                <w:rFonts w:ascii="Arial" w:eastAsia="Arial Narrow" w:hAnsi="Arial" w:cs="Arial"/>
              </w:rPr>
            </w:pPr>
          </w:p>
          <w:p w14:paraId="18D67955" w14:textId="77777777" w:rsidR="00534B0A" w:rsidRPr="00B52516" w:rsidRDefault="00534B0A">
            <w:pPr>
              <w:ind w:left="708" w:hanging="708"/>
              <w:jc w:val="center"/>
              <w:rPr>
                <w:rFonts w:ascii="Arial" w:eastAsia="Arial Narrow" w:hAnsi="Arial" w:cs="Arial"/>
              </w:rPr>
            </w:pPr>
          </w:p>
          <w:p w14:paraId="76F97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C3B9CFE" w14:textId="77777777" w:rsidR="00534B0A" w:rsidRPr="00B52516" w:rsidRDefault="00534B0A">
            <w:pPr>
              <w:ind w:left="708" w:hanging="708"/>
              <w:jc w:val="center"/>
              <w:rPr>
                <w:rFonts w:ascii="Arial" w:eastAsia="Arial Narrow" w:hAnsi="Arial" w:cs="Arial"/>
              </w:rPr>
            </w:pPr>
          </w:p>
          <w:p w14:paraId="76029BF4" w14:textId="77777777" w:rsidR="00534B0A" w:rsidRPr="00B52516" w:rsidRDefault="00534B0A">
            <w:pPr>
              <w:ind w:left="708" w:hanging="708"/>
              <w:jc w:val="center"/>
              <w:rPr>
                <w:rFonts w:ascii="Arial" w:eastAsia="Arial Narrow" w:hAnsi="Arial" w:cs="Arial"/>
              </w:rPr>
            </w:pPr>
          </w:p>
          <w:p w14:paraId="5D25DE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10C716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40A841F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11F82629" w14:textId="77777777" w:rsidR="00534B0A" w:rsidRPr="00B52516" w:rsidRDefault="00534B0A">
            <w:pPr>
              <w:ind w:left="708" w:hanging="708"/>
              <w:jc w:val="both"/>
              <w:rPr>
                <w:rFonts w:ascii="Arial" w:eastAsia="Arial Narrow" w:hAnsi="Arial" w:cs="Arial"/>
              </w:rPr>
            </w:pPr>
          </w:p>
        </w:tc>
      </w:tr>
    </w:tbl>
    <w:p w14:paraId="656ECD20" w14:textId="77777777" w:rsidR="00534B0A" w:rsidRPr="00B52516" w:rsidRDefault="00534B0A">
      <w:pPr>
        <w:ind w:left="708" w:hanging="708"/>
        <w:jc w:val="both"/>
        <w:rPr>
          <w:rFonts w:ascii="Arial" w:eastAsia="Arial Narrow" w:hAnsi="Arial" w:cs="Arial"/>
        </w:rPr>
      </w:pPr>
    </w:p>
    <w:p w14:paraId="66C020DC" w14:textId="77777777" w:rsidR="00534B0A" w:rsidRPr="00B52516" w:rsidRDefault="00534B0A">
      <w:pPr>
        <w:ind w:left="708" w:hanging="708"/>
        <w:jc w:val="both"/>
        <w:rPr>
          <w:rFonts w:ascii="Arial" w:eastAsia="Arial Narrow" w:hAnsi="Arial" w:cs="Arial"/>
        </w:rPr>
      </w:pPr>
    </w:p>
    <w:p w14:paraId="73B988C3" w14:textId="77777777" w:rsidR="00534B0A" w:rsidRPr="00B52516" w:rsidRDefault="00534B0A">
      <w:pPr>
        <w:ind w:left="708" w:hanging="708"/>
        <w:jc w:val="both"/>
        <w:rPr>
          <w:rFonts w:ascii="Arial" w:eastAsia="Arial Narrow" w:hAnsi="Arial" w:cs="Arial"/>
        </w:rPr>
      </w:pPr>
    </w:p>
    <w:p w14:paraId="2FC08FCF" w14:textId="77777777" w:rsidR="00534B0A" w:rsidRPr="00B52516" w:rsidRDefault="00534B0A">
      <w:pPr>
        <w:ind w:left="708" w:hanging="708"/>
        <w:jc w:val="both"/>
        <w:rPr>
          <w:rFonts w:ascii="Arial" w:eastAsia="Arial Narrow" w:hAnsi="Arial" w:cs="Arial"/>
        </w:rPr>
      </w:pPr>
    </w:p>
    <w:p w14:paraId="0959D27E" w14:textId="77777777" w:rsidR="00534B0A" w:rsidRPr="00B52516" w:rsidRDefault="00534B0A">
      <w:pPr>
        <w:ind w:left="708" w:hanging="708"/>
        <w:jc w:val="both"/>
        <w:rPr>
          <w:rFonts w:ascii="Arial" w:eastAsia="Arial Narrow" w:hAnsi="Arial" w:cs="Arial"/>
        </w:rPr>
      </w:pPr>
    </w:p>
    <w:p w14:paraId="55ECDA87" w14:textId="77777777" w:rsidR="00534B0A" w:rsidRPr="00B52516" w:rsidRDefault="00534B0A">
      <w:pPr>
        <w:ind w:left="708" w:hanging="708"/>
        <w:jc w:val="both"/>
        <w:rPr>
          <w:rFonts w:ascii="Arial" w:eastAsia="Arial Narrow" w:hAnsi="Arial" w:cs="Arial"/>
        </w:rPr>
      </w:pPr>
    </w:p>
    <w:p w14:paraId="7A885411" w14:textId="77777777" w:rsidR="00534B0A" w:rsidRPr="00B52516" w:rsidRDefault="00534B0A">
      <w:pPr>
        <w:ind w:left="708" w:hanging="708"/>
        <w:jc w:val="both"/>
        <w:rPr>
          <w:rFonts w:ascii="Arial" w:eastAsia="Arial Narrow" w:hAnsi="Arial" w:cs="Arial"/>
        </w:rPr>
      </w:pPr>
    </w:p>
    <w:p w14:paraId="5B0E0703" w14:textId="77777777" w:rsidR="00534B0A" w:rsidRPr="00B52516" w:rsidRDefault="00534B0A">
      <w:pPr>
        <w:ind w:left="708" w:hanging="708"/>
        <w:jc w:val="both"/>
        <w:rPr>
          <w:rFonts w:ascii="Arial" w:eastAsia="Arial Narrow" w:hAnsi="Arial" w:cs="Arial"/>
        </w:rPr>
      </w:pPr>
    </w:p>
    <w:p w14:paraId="442FDB3A" w14:textId="77777777" w:rsidR="00534B0A" w:rsidRPr="00B52516" w:rsidRDefault="00534B0A">
      <w:pPr>
        <w:ind w:left="708" w:hanging="708"/>
        <w:jc w:val="both"/>
        <w:rPr>
          <w:rFonts w:ascii="Arial" w:eastAsia="Arial Narrow" w:hAnsi="Arial" w:cs="Arial"/>
        </w:rPr>
      </w:pPr>
    </w:p>
    <w:p w14:paraId="7AFA1170" w14:textId="77777777" w:rsidR="00534B0A" w:rsidRPr="00B52516" w:rsidRDefault="00534B0A">
      <w:pPr>
        <w:ind w:left="708" w:hanging="708"/>
        <w:jc w:val="both"/>
        <w:rPr>
          <w:rFonts w:ascii="Arial" w:eastAsia="Arial Narrow" w:hAnsi="Arial" w:cs="Arial"/>
        </w:rPr>
      </w:pPr>
    </w:p>
    <w:p w14:paraId="667BFFEE" w14:textId="77777777" w:rsidR="00534B0A" w:rsidRPr="00B52516" w:rsidRDefault="00534B0A">
      <w:pPr>
        <w:ind w:left="708" w:hanging="708"/>
        <w:jc w:val="both"/>
        <w:rPr>
          <w:rFonts w:ascii="Arial" w:eastAsia="Arial Narrow" w:hAnsi="Arial" w:cs="Arial"/>
        </w:rPr>
      </w:pPr>
    </w:p>
    <w:p w14:paraId="3E162C3F" w14:textId="77777777" w:rsidR="00534B0A" w:rsidRPr="00B52516" w:rsidRDefault="00534B0A">
      <w:pPr>
        <w:ind w:left="708" w:hanging="708"/>
        <w:jc w:val="both"/>
        <w:rPr>
          <w:rFonts w:ascii="Arial" w:eastAsia="Arial Narrow" w:hAnsi="Arial" w:cs="Arial"/>
        </w:rPr>
      </w:pPr>
    </w:p>
    <w:p w14:paraId="73AC3E1B" w14:textId="77777777" w:rsidR="00534B0A" w:rsidRPr="00B52516" w:rsidRDefault="00534B0A">
      <w:pPr>
        <w:ind w:left="708" w:hanging="708"/>
        <w:jc w:val="both"/>
        <w:rPr>
          <w:rFonts w:ascii="Arial" w:eastAsia="Arial Narrow" w:hAnsi="Arial" w:cs="Arial"/>
        </w:rPr>
      </w:pPr>
    </w:p>
    <w:p w14:paraId="31D78E1E" w14:textId="77777777" w:rsidR="00534B0A" w:rsidRPr="00B52516" w:rsidRDefault="00534B0A">
      <w:pPr>
        <w:ind w:left="708" w:hanging="708"/>
        <w:jc w:val="both"/>
        <w:rPr>
          <w:rFonts w:ascii="Arial" w:eastAsia="Arial Narrow" w:hAnsi="Arial" w:cs="Arial"/>
        </w:rPr>
      </w:pPr>
    </w:p>
    <w:p w14:paraId="3573D590" w14:textId="77777777" w:rsidR="00534B0A" w:rsidRPr="00B52516" w:rsidRDefault="00534B0A">
      <w:pPr>
        <w:ind w:left="708" w:hanging="708"/>
        <w:jc w:val="both"/>
        <w:rPr>
          <w:rFonts w:ascii="Arial" w:eastAsia="Arial Narrow" w:hAnsi="Arial" w:cs="Arial"/>
        </w:rPr>
      </w:pPr>
    </w:p>
    <w:p w14:paraId="37D4C5C9" w14:textId="77777777" w:rsidR="00534B0A" w:rsidRDefault="00534B0A">
      <w:pPr>
        <w:ind w:left="708" w:hanging="708"/>
        <w:jc w:val="both"/>
        <w:rPr>
          <w:rFonts w:ascii="Arial" w:eastAsia="Arial Narrow" w:hAnsi="Arial" w:cs="Arial"/>
        </w:rPr>
      </w:pPr>
    </w:p>
    <w:p w14:paraId="4BB6BCEB" w14:textId="77777777" w:rsidR="00203A45" w:rsidRDefault="00203A45">
      <w:pPr>
        <w:ind w:left="708" w:hanging="708"/>
        <w:jc w:val="both"/>
        <w:rPr>
          <w:rFonts w:ascii="Arial" w:eastAsia="Arial Narrow" w:hAnsi="Arial" w:cs="Arial"/>
        </w:rPr>
      </w:pPr>
    </w:p>
    <w:p w14:paraId="3C7A58A4" w14:textId="77777777" w:rsidR="00203A45" w:rsidRDefault="00203A45">
      <w:pPr>
        <w:ind w:left="708" w:hanging="708"/>
        <w:jc w:val="both"/>
        <w:rPr>
          <w:rFonts w:ascii="Arial" w:eastAsia="Arial Narrow" w:hAnsi="Arial" w:cs="Arial"/>
        </w:rPr>
      </w:pPr>
    </w:p>
    <w:p w14:paraId="3CA75A2E" w14:textId="77777777" w:rsidR="00203A45" w:rsidRDefault="00203A45">
      <w:pPr>
        <w:ind w:left="708" w:hanging="708"/>
        <w:jc w:val="both"/>
        <w:rPr>
          <w:rFonts w:ascii="Arial" w:eastAsia="Arial Narrow" w:hAnsi="Arial" w:cs="Arial"/>
        </w:rPr>
      </w:pPr>
    </w:p>
    <w:p w14:paraId="7B3B5EF0" w14:textId="77777777" w:rsidR="00203A45" w:rsidRDefault="00203A45">
      <w:pPr>
        <w:ind w:left="708" w:hanging="708"/>
        <w:jc w:val="both"/>
        <w:rPr>
          <w:rFonts w:ascii="Arial" w:eastAsia="Arial Narrow" w:hAnsi="Arial" w:cs="Arial"/>
        </w:rPr>
      </w:pPr>
    </w:p>
    <w:p w14:paraId="2FB6214A" w14:textId="77777777" w:rsidR="00203A45" w:rsidRDefault="00203A45">
      <w:pPr>
        <w:ind w:left="708" w:hanging="708"/>
        <w:jc w:val="both"/>
        <w:rPr>
          <w:rFonts w:ascii="Arial" w:eastAsia="Arial Narrow" w:hAnsi="Arial" w:cs="Arial"/>
        </w:rPr>
      </w:pPr>
    </w:p>
    <w:p w14:paraId="7927D059" w14:textId="77777777" w:rsidR="00203A45" w:rsidRDefault="00203A45">
      <w:pPr>
        <w:ind w:left="708" w:hanging="708"/>
        <w:jc w:val="both"/>
        <w:rPr>
          <w:rFonts w:ascii="Arial" w:eastAsia="Arial Narrow" w:hAnsi="Arial" w:cs="Arial"/>
        </w:rPr>
      </w:pPr>
    </w:p>
    <w:p w14:paraId="0770D694" w14:textId="77777777" w:rsidR="00203A45" w:rsidRDefault="00203A45">
      <w:pPr>
        <w:ind w:left="708" w:hanging="708"/>
        <w:jc w:val="both"/>
        <w:rPr>
          <w:rFonts w:ascii="Arial" w:eastAsia="Arial Narrow" w:hAnsi="Arial" w:cs="Arial"/>
        </w:rPr>
      </w:pPr>
    </w:p>
    <w:p w14:paraId="0EE4A324" w14:textId="77777777" w:rsidR="00203A45" w:rsidRDefault="00203A45">
      <w:pPr>
        <w:ind w:left="708" w:hanging="708"/>
        <w:jc w:val="both"/>
        <w:rPr>
          <w:rFonts w:ascii="Arial" w:eastAsia="Arial Narrow" w:hAnsi="Arial" w:cs="Arial"/>
        </w:rPr>
      </w:pPr>
    </w:p>
    <w:p w14:paraId="74535878" w14:textId="77777777" w:rsidR="00203A45" w:rsidRPr="00B52516" w:rsidRDefault="00203A45">
      <w:pPr>
        <w:ind w:left="708" w:hanging="708"/>
        <w:jc w:val="both"/>
        <w:rPr>
          <w:rFonts w:ascii="Arial" w:eastAsia="Arial Narrow" w:hAnsi="Arial" w:cs="Arial"/>
        </w:rPr>
      </w:pPr>
    </w:p>
    <w:p w14:paraId="78B48D01" w14:textId="77777777" w:rsidR="00534B0A" w:rsidRPr="00B52516" w:rsidRDefault="00534B0A">
      <w:pPr>
        <w:ind w:left="708" w:hanging="708"/>
        <w:jc w:val="both"/>
        <w:rPr>
          <w:rFonts w:ascii="Arial" w:eastAsia="Arial Narrow" w:hAnsi="Arial" w:cs="Arial"/>
        </w:rPr>
      </w:pPr>
    </w:p>
    <w:p w14:paraId="4192492A" w14:textId="77777777" w:rsidR="00534B0A" w:rsidRPr="00B52516" w:rsidRDefault="00534B0A">
      <w:pPr>
        <w:ind w:left="708" w:hanging="708"/>
        <w:jc w:val="both"/>
        <w:rPr>
          <w:rFonts w:ascii="Arial" w:eastAsia="Arial Narrow" w:hAnsi="Arial" w:cs="Arial"/>
        </w:rPr>
      </w:pPr>
    </w:p>
    <w:p w14:paraId="240D96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3840F56A" w14:textId="77777777" w:rsidR="00534B0A" w:rsidRPr="00B52516" w:rsidRDefault="00534B0A">
      <w:pPr>
        <w:ind w:left="708" w:hanging="708"/>
        <w:jc w:val="center"/>
        <w:rPr>
          <w:rFonts w:ascii="Arial" w:eastAsia="Arial Narrow" w:hAnsi="Arial" w:cs="Arial"/>
        </w:rPr>
      </w:pPr>
    </w:p>
    <w:p w14:paraId="2F13B4C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QUE CUMPRE OS REQUISITOS DE HABILITAÇÃO</w:t>
      </w:r>
    </w:p>
    <w:p w14:paraId="220C1FC0" w14:textId="77777777" w:rsidR="00534B0A" w:rsidRPr="00B52516" w:rsidRDefault="00534B0A">
      <w:pPr>
        <w:ind w:left="708" w:hanging="708"/>
        <w:jc w:val="both"/>
        <w:rPr>
          <w:rFonts w:ascii="Arial" w:eastAsia="Arial Narrow" w:hAnsi="Arial" w:cs="Arial"/>
        </w:rPr>
      </w:pPr>
    </w:p>
    <w:p w14:paraId="462AC538" w14:textId="77777777" w:rsidR="00534B0A" w:rsidRPr="00B52516" w:rsidRDefault="00534B0A">
      <w:pPr>
        <w:ind w:left="708" w:hanging="708"/>
        <w:jc w:val="both"/>
        <w:rPr>
          <w:rFonts w:ascii="Arial" w:eastAsia="Arial Narrow" w:hAnsi="Arial" w:cs="Arial"/>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3EFC7C5" w14:textId="77777777">
        <w:tc>
          <w:tcPr>
            <w:tcW w:w="8928" w:type="dxa"/>
          </w:tcPr>
          <w:p w14:paraId="71DCBF38" w14:textId="77777777" w:rsidR="00534B0A" w:rsidRPr="00B52516" w:rsidRDefault="00534B0A">
            <w:pPr>
              <w:ind w:left="708" w:hanging="708"/>
              <w:jc w:val="both"/>
              <w:rPr>
                <w:rFonts w:ascii="Arial" w:eastAsia="Arial Narrow" w:hAnsi="Arial" w:cs="Arial"/>
              </w:rPr>
            </w:pPr>
          </w:p>
          <w:p w14:paraId="3CA0CB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7FA3D123" w14:textId="77777777" w:rsidR="00534B0A" w:rsidRPr="00B52516" w:rsidRDefault="00534B0A">
            <w:pPr>
              <w:ind w:left="708" w:hanging="708"/>
              <w:jc w:val="both"/>
              <w:rPr>
                <w:rFonts w:ascii="Arial" w:eastAsia="Arial Narrow" w:hAnsi="Arial" w:cs="Arial"/>
              </w:rPr>
            </w:pPr>
          </w:p>
          <w:p w14:paraId="39503B03"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066/2017 </w:t>
            </w:r>
          </w:p>
          <w:p w14:paraId="55F4BD0D"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PREGÃO PRESENCIAL Nº 049/2017</w:t>
            </w:r>
          </w:p>
          <w:p w14:paraId="7616ECA5" w14:textId="77777777" w:rsidR="00534B0A" w:rsidRPr="00B52516" w:rsidRDefault="00534B0A">
            <w:pPr>
              <w:ind w:left="708" w:hanging="708"/>
              <w:jc w:val="both"/>
              <w:rPr>
                <w:rFonts w:ascii="Arial" w:eastAsia="Arial Narrow" w:hAnsi="Arial" w:cs="Arial"/>
              </w:rPr>
            </w:pPr>
          </w:p>
          <w:p w14:paraId="68816A4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B52516" w:rsidRDefault="00534B0A">
            <w:pPr>
              <w:ind w:left="708" w:hanging="708"/>
              <w:jc w:val="both"/>
              <w:rPr>
                <w:rFonts w:ascii="Arial" w:eastAsia="Arial Narrow" w:hAnsi="Arial" w:cs="Arial"/>
              </w:rPr>
            </w:pPr>
          </w:p>
          <w:p w14:paraId="46DC2612" w14:textId="77777777" w:rsidR="00534B0A" w:rsidRPr="00B52516" w:rsidRDefault="00534B0A">
            <w:pPr>
              <w:ind w:left="708" w:hanging="708"/>
              <w:jc w:val="both"/>
              <w:rPr>
                <w:rFonts w:ascii="Arial" w:eastAsia="Arial Narrow" w:hAnsi="Arial" w:cs="Arial"/>
              </w:rPr>
            </w:pPr>
          </w:p>
          <w:p w14:paraId="06AD5C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43B609CE" w14:textId="77777777" w:rsidR="00534B0A" w:rsidRPr="00B52516" w:rsidRDefault="00534B0A">
            <w:pPr>
              <w:ind w:left="708" w:hanging="708"/>
              <w:jc w:val="both"/>
              <w:rPr>
                <w:rFonts w:ascii="Arial" w:eastAsia="Arial Narrow" w:hAnsi="Arial" w:cs="Arial"/>
              </w:rPr>
            </w:pPr>
          </w:p>
          <w:p w14:paraId="39A30D69" w14:textId="77777777" w:rsidR="00534B0A" w:rsidRPr="00B52516" w:rsidRDefault="00534B0A">
            <w:pPr>
              <w:ind w:left="708" w:hanging="708"/>
              <w:jc w:val="both"/>
              <w:rPr>
                <w:rFonts w:ascii="Arial" w:eastAsia="Arial Narrow" w:hAnsi="Arial" w:cs="Arial"/>
              </w:rPr>
            </w:pPr>
          </w:p>
          <w:p w14:paraId="3F464C5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06EC4FC0" w14:textId="77777777" w:rsidR="00534B0A" w:rsidRPr="00B52516" w:rsidRDefault="00534B0A">
            <w:pPr>
              <w:ind w:left="708" w:hanging="708"/>
              <w:jc w:val="center"/>
              <w:rPr>
                <w:rFonts w:ascii="Arial" w:eastAsia="Arial Narrow" w:hAnsi="Arial" w:cs="Arial"/>
              </w:rPr>
            </w:pPr>
          </w:p>
          <w:p w14:paraId="32BC2290" w14:textId="77777777" w:rsidR="00534B0A" w:rsidRPr="00B52516" w:rsidRDefault="00534B0A">
            <w:pPr>
              <w:ind w:left="708" w:hanging="708"/>
              <w:jc w:val="center"/>
              <w:rPr>
                <w:rFonts w:ascii="Arial" w:eastAsia="Arial Narrow" w:hAnsi="Arial" w:cs="Arial"/>
              </w:rPr>
            </w:pPr>
          </w:p>
          <w:p w14:paraId="7686AF6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804BC8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58C0FE9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7EF33972" w14:textId="77777777" w:rsidR="00534B0A" w:rsidRPr="00B52516" w:rsidRDefault="00534B0A">
            <w:pPr>
              <w:ind w:left="708" w:hanging="708"/>
              <w:jc w:val="both"/>
              <w:rPr>
                <w:rFonts w:ascii="Arial" w:eastAsia="Arial Narrow" w:hAnsi="Arial" w:cs="Arial"/>
              </w:rPr>
            </w:pPr>
          </w:p>
        </w:tc>
      </w:tr>
    </w:tbl>
    <w:p w14:paraId="30CFA610" w14:textId="77777777" w:rsidR="00534B0A" w:rsidRPr="00B52516" w:rsidRDefault="00534B0A">
      <w:pPr>
        <w:ind w:left="708" w:hanging="708"/>
        <w:jc w:val="both"/>
        <w:rPr>
          <w:rFonts w:ascii="Arial" w:eastAsia="Arial Narrow" w:hAnsi="Arial" w:cs="Arial"/>
        </w:rPr>
      </w:pPr>
    </w:p>
    <w:p w14:paraId="292270F5" w14:textId="77777777" w:rsidR="00534B0A" w:rsidRPr="00B52516" w:rsidRDefault="00534B0A">
      <w:pPr>
        <w:ind w:left="708" w:hanging="708"/>
        <w:jc w:val="both"/>
        <w:rPr>
          <w:rFonts w:ascii="Arial" w:eastAsia="Arial Narrow" w:hAnsi="Arial" w:cs="Arial"/>
        </w:rPr>
      </w:pPr>
    </w:p>
    <w:p w14:paraId="295422E0" w14:textId="77777777" w:rsidR="00534B0A" w:rsidRPr="00B52516" w:rsidRDefault="00534B0A">
      <w:pPr>
        <w:ind w:left="708" w:hanging="708"/>
        <w:jc w:val="both"/>
        <w:rPr>
          <w:rFonts w:ascii="Arial" w:eastAsia="Arial Narrow" w:hAnsi="Arial" w:cs="Arial"/>
        </w:rPr>
      </w:pPr>
    </w:p>
    <w:p w14:paraId="1BCAA3E0" w14:textId="77777777" w:rsidR="00534B0A" w:rsidRPr="00B52516" w:rsidRDefault="00534B0A">
      <w:pPr>
        <w:ind w:left="708" w:hanging="708"/>
        <w:jc w:val="both"/>
        <w:rPr>
          <w:rFonts w:ascii="Arial" w:eastAsia="Arial Narrow" w:hAnsi="Arial" w:cs="Arial"/>
        </w:rPr>
      </w:pPr>
    </w:p>
    <w:p w14:paraId="47FD7A34" w14:textId="77777777" w:rsidR="00534B0A" w:rsidRPr="00B52516" w:rsidRDefault="00534B0A">
      <w:pPr>
        <w:ind w:left="708" w:hanging="708"/>
        <w:jc w:val="both"/>
        <w:rPr>
          <w:rFonts w:ascii="Arial" w:eastAsia="Arial Narrow" w:hAnsi="Arial" w:cs="Arial"/>
        </w:rPr>
      </w:pPr>
    </w:p>
    <w:p w14:paraId="6245EEB6" w14:textId="77777777" w:rsidR="00534B0A" w:rsidRPr="00B52516" w:rsidRDefault="00534B0A">
      <w:pPr>
        <w:ind w:left="708" w:hanging="708"/>
        <w:jc w:val="both"/>
        <w:rPr>
          <w:rFonts w:ascii="Arial" w:eastAsia="Arial Narrow" w:hAnsi="Arial" w:cs="Arial"/>
        </w:rPr>
      </w:pPr>
    </w:p>
    <w:p w14:paraId="2FE3A372" w14:textId="77777777" w:rsidR="00534B0A" w:rsidRPr="00B52516" w:rsidRDefault="00534B0A">
      <w:pPr>
        <w:ind w:left="708" w:hanging="708"/>
        <w:jc w:val="both"/>
        <w:rPr>
          <w:rFonts w:ascii="Arial" w:eastAsia="Arial Narrow" w:hAnsi="Arial" w:cs="Arial"/>
        </w:rPr>
      </w:pPr>
    </w:p>
    <w:p w14:paraId="4B021266" w14:textId="77777777" w:rsidR="00534B0A" w:rsidRPr="00B52516" w:rsidRDefault="00534B0A">
      <w:pPr>
        <w:ind w:left="708" w:hanging="708"/>
        <w:jc w:val="both"/>
        <w:rPr>
          <w:rFonts w:ascii="Arial" w:eastAsia="Arial Narrow" w:hAnsi="Arial" w:cs="Arial"/>
        </w:rPr>
      </w:pPr>
    </w:p>
    <w:p w14:paraId="29889F8F" w14:textId="77777777" w:rsidR="00534B0A" w:rsidRPr="00B52516" w:rsidRDefault="00534B0A">
      <w:pPr>
        <w:ind w:left="708" w:hanging="708"/>
        <w:jc w:val="both"/>
        <w:rPr>
          <w:rFonts w:ascii="Arial" w:eastAsia="Arial Narrow" w:hAnsi="Arial" w:cs="Arial"/>
        </w:rPr>
      </w:pPr>
    </w:p>
    <w:p w14:paraId="795DF5E1" w14:textId="77777777" w:rsidR="00534B0A" w:rsidRPr="00B52516" w:rsidRDefault="00534B0A">
      <w:pPr>
        <w:ind w:left="708" w:hanging="708"/>
        <w:jc w:val="both"/>
        <w:rPr>
          <w:rFonts w:ascii="Arial" w:eastAsia="Arial Narrow" w:hAnsi="Arial" w:cs="Arial"/>
        </w:rPr>
      </w:pPr>
    </w:p>
    <w:p w14:paraId="24AEBD23" w14:textId="77777777" w:rsidR="00534B0A" w:rsidRPr="00B52516" w:rsidRDefault="00534B0A">
      <w:pPr>
        <w:ind w:left="708" w:hanging="708"/>
        <w:jc w:val="both"/>
        <w:rPr>
          <w:rFonts w:ascii="Arial" w:eastAsia="Arial Narrow" w:hAnsi="Arial" w:cs="Arial"/>
        </w:rPr>
      </w:pPr>
    </w:p>
    <w:p w14:paraId="5E9AC00E" w14:textId="77777777" w:rsidR="00534B0A" w:rsidRPr="00B52516" w:rsidRDefault="00534B0A">
      <w:pPr>
        <w:ind w:left="708" w:hanging="708"/>
        <w:jc w:val="both"/>
        <w:rPr>
          <w:rFonts w:ascii="Arial" w:eastAsia="Arial Narrow" w:hAnsi="Arial" w:cs="Arial"/>
        </w:rPr>
      </w:pPr>
    </w:p>
    <w:p w14:paraId="71C6B8D7" w14:textId="77777777" w:rsidR="00534B0A" w:rsidRPr="00B52516" w:rsidRDefault="00534B0A">
      <w:pPr>
        <w:ind w:left="708" w:hanging="708"/>
        <w:jc w:val="both"/>
        <w:rPr>
          <w:rFonts w:ascii="Arial" w:eastAsia="Arial Narrow" w:hAnsi="Arial" w:cs="Arial"/>
        </w:rPr>
      </w:pPr>
    </w:p>
    <w:p w14:paraId="6FAE158D"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047DAF66"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64BE8231" w14:textId="77777777" w:rsidR="00534B0A" w:rsidRPr="00B52516" w:rsidRDefault="00534B0A">
      <w:pPr>
        <w:ind w:left="708" w:hanging="708"/>
        <w:jc w:val="center"/>
        <w:rPr>
          <w:rFonts w:ascii="Arial" w:eastAsia="Arial Narrow" w:hAnsi="Arial" w:cs="Arial"/>
        </w:rPr>
      </w:pPr>
    </w:p>
    <w:p w14:paraId="7B957D18"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PROCURAÇÃO</w:t>
      </w:r>
    </w:p>
    <w:p w14:paraId="30ED061E" w14:textId="77777777" w:rsidR="00534B0A" w:rsidRPr="00B52516" w:rsidRDefault="00534B0A">
      <w:pPr>
        <w:ind w:left="708" w:hanging="708"/>
        <w:jc w:val="both"/>
        <w:rPr>
          <w:rFonts w:ascii="Arial" w:eastAsia="Arial Narrow" w:hAnsi="Arial" w:cs="Arial"/>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0CB1177" w14:textId="77777777">
        <w:tc>
          <w:tcPr>
            <w:tcW w:w="8928" w:type="dxa"/>
          </w:tcPr>
          <w:p w14:paraId="1010853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64D454EB" w14:textId="77777777" w:rsidR="00534B0A" w:rsidRPr="00B52516" w:rsidRDefault="00534B0A">
            <w:pPr>
              <w:ind w:left="708" w:hanging="708"/>
              <w:jc w:val="both"/>
              <w:rPr>
                <w:rFonts w:ascii="Arial" w:eastAsia="Arial Narrow" w:hAnsi="Arial" w:cs="Arial"/>
              </w:rPr>
            </w:pPr>
          </w:p>
          <w:p w14:paraId="29058932"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066/2017 </w:t>
            </w:r>
          </w:p>
          <w:p w14:paraId="546D051A"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PREGÃO PRESENCIAL Nº 049/2017</w:t>
            </w:r>
          </w:p>
          <w:p w14:paraId="4D97869E" w14:textId="77777777" w:rsidR="00534B0A" w:rsidRPr="00B52516" w:rsidRDefault="00534B0A">
            <w:pPr>
              <w:ind w:left="708" w:hanging="708"/>
              <w:jc w:val="both"/>
              <w:rPr>
                <w:rFonts w:ascii="Arial" w:eastAsia="Arial Narrow" w:hAnsi="Arial" w:cs="Arial"/>
              </w:rPr>
            </w:pPr>
          </w:p>
          <w:p w14:paraId="491443D9" w14:textId="77777777" w:rsidR="00534B0A" w:rsidRPr="00B52516" w:rsidRDefault="002229DD">
            <w:pPr>
              <w:jc w:val="both"/>
              <w:rPr>
                <w:rFonts w:ascii="Arial" w:eastAsia="Arial Narrow" w:hAnsi="Arial" w:cs="Arial"/>
              </w:rPr>
            </w:pPr>
            <w:r w:rsidRPr="00B52516">
              <w:rPr>
                <w:rFonts w:ascii="Arial" w:eastAsia="Arial Narrow" w:hAnsi="Arial" w:cs="Arial"/>
              </w:rPr>
              <w:t>A empresa ................................, inscrita no CNPJ sob o nº ........................, através de seu representante legal, Sr. ____________, CPF N° _____________, RG N° _____________:</w:t>
            </w:r>
          </w:p>
          <w:p w14:paraId="297BBD9D" w14:textId="77777777" w:rsidR="00534B0A" w:rsidRPr="00B52516" w:rsidRDefault="00534B0A">
            <w:pPr>
              <w:ind w:left="708" w:hanging="708"/>
              <w:jc w:val="both"/>
              <w:rPr>
                <w:rFonts w:ascii="Arial" w:eastAsia="Arial Narrow" w:hAnsi="Arial" w:cs="Arial"/>
              </w:rPr>
            </w:pPr>
          </w:p>
          <w:p w14:paraId="0B260B74" w14:textId="77777777" w:rsidR="00534B0A" w:rsidRPr="00B52516" w:rsidRDefault="002229DD">
            <w:pPr>
              <w:jc w:val="both"/>
              <w:rPr>
                <w:rFonts w:ascii="Arial" w:eastAsia="Arial Narrow" w:hAnsi="Arial" w:cs="Arial"/>
              </w:rPr>
            </w:pPr>
            <w:r w:rsidRPr="00B52516">
              <w:rPr>
                <w:rFonts w:ascii="Arial" w:eastAsia="Arial Narrow" w:hAnsi="Arial" w:cs="Arial"/>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B52516" w:rsidRDefault="00534B0A">
            <w:pPr>
              <w:ind w:left="708" w:hanging="708"/>
              <w:jc w:val="both"/>
              <w:rPr>
                <w:rFonts w:ascii="Arial" w:eastAsia="Arial Narrow" w:hAnsi="Arial" w:cs="Arial"/>
              </w:rPr>
            </w:pPr>
          </w:p>
          <w:p w14:paraId="75E35D73" w14:textId="77777777" w:rsidR="00534B0A" w:rsidRPr="00B52516" w:rsidRDefault="00534B0A">
            <w:pPr>
              <w:ind w:left="708" w:hanging="708"/>
              <w:jc w:val="both"/>
              <w:rPr>
                <w:rFonts w:ascii="Arial" w:eastAsia="Arial Narrow" w:hAnsi="Arial" w:cs="Arial"/>
              </w:rPr>
            </w:pPr>
          </w:p>
          <w:p w14:paraId="2E85013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F8D2966" w14:textId="77777777" w:rsidR="00534B0A" w:rsidRPr="00B52516" w:rsidRDefault="00534B0A">
            <w:pPr>
              <w:ind w:left="708" w:hanging="708"/>
              <w:jc w:val="both"/>
              <w:rPr>
                <w:rFonts w:ascii="Arial" w:eastAsia="Arial Narrow" w:hAnsi="Arial" w:cs="Arial"/>
              </w:rPr>
            </w:pPr>
          </w:p>
          <w:p w14:paraId="2579F64A"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2EA2C41" w14:textId="77777777" w:rsidR="00534B0A" w:rsidRPr="00B52516" w:rsidRDefault="00534B0A">
            <w:pPr>
              <w:ind w:left="708" w:hanging="708"/>
              <w:jc w:val="center"/>
              <w:rPr>
                <w:rFonts w:ascii="Arial" w:eastAsia="Arial Narrow" w:hAnsi="Arial" w:cs="Arial"/>
              </w:rPr>
            </w:pPr>
          </w:p>
          <w:p w14:paraId="7CB09C5E" w14:textId="77777777" w:rsidR="00534B0A" w:rsidRPr="00B52516" w:rsidRDefault="00534B0A">
            <w:pPr>
              <w:ind w:left="708" w:hanging="708"/>
              <w:jc w:val="center"/>
              <w:rPr>
                <w:rFonts w:ascii="Arial" w:eastAsia="Arial Narrow" w:hAnsi="Arial" w:cs="Arial"/>
              </w:rPr>
            </w:pPr>
          </w:p>
          <w:p w14:paraId="1E6BAB6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39C30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39EAE4D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035AE335" w14:textId="77777777" w:rsidR="00534B0A" w:rsidRPr="00B52516" w:rsidRDefault="00534B0A">
            <w:pPr>
              <w:ind w:left="708" w:hanging="708"/>
              <w:jc w:val="both"/>
              <w:rPr>
                <w:rFonts w:ascii="Arial" w:eastAsia="Arial Narrow" w:hAnsi="Arial" w:cs="Arial"/>
              </w:rPr>
            </w:pPr>
          </w:p>
        </w:tc>
      </w:tr>
    </w:tbl>
    <w:p w14:paraId="1969D853" w14:textId="77777777" w:rsidR="00534B0A" w:rsidRPr="00B52516" w:rsidRDefault="00534B0A">
      <w:pPr>
        <w:ind w:left="708" w:hanging="708"/>
        <w:jc w:val="both"/>
        <w:rPr>
          <w:rFonts w:ascii="Arial" w:eastAsia="Arial Narrow" w:hAnsi="Arial" w:cs="Arial"/>
        </w:rPr>
      </w:pPr>
    </w:p>
    <w:p w14:paraId="0C9CB6AE" w14:textId="77777777" w:rsidR="00534B0A" w:rsidRPr="00B52516" w:rsidRDefault="00534B0A">
      <w:pPr>
        <w:ind w:left="708" w:hanging="708"/>
        <w:jc w:val="both"/>
        <w:rPr>
          <w:rFonts w:ascii="Arial" w:eastAsia="Arial Narrow" w:hAnsi="Arial" w:cs="Arial"/>
        </w:rPr>
      </w:pPr>
    </w:p>
    <w:p w14:paraId="7318F278" w14:textId="77777777" w:rsidR="00534B0A" w:rsidRPr="00B52516" w:rsidRDefault="00534B0A">
      <w:pPr>
        <w:ind w:left="708" w:hanging="708"/>
        <w:jc w:val="both"/>
        <w:rPr>
          <w:rFonts w:ascii="Arial" w:eastAsia="Arial Narrow" w:hAnsi="Arial" w:cs="Arial"/>
        </w:rPr>
      </w:pPr>
    </w:p>
    <w:p w14:paraId="1F1AEDD1" w14:textId="77777777" w:rsidR="00534B0A" w:rsidRPr="00B52516" w:rsidRDefault="00534B0A">
      <w:pPr>
        <w:ind w:left="708" w:hanging="708"/>
        <w:jc w:val="both"/>
        <w:rPr>
          <w:rFonts w:ascii="Arial" w:eastAsia="Arial Narrow" w:hAnsi="Arial" w:cs="Arial"/>
        </w:rPr>
      </w:pPr>
    </w:p>
    <w:p w14:paraId="67222717" w14:textId="77777777" w:rsidR="00534B0A" w:rsidRPr="00B52516" w:rsidRDefault="00534B0A">
      <w:pPr>
        <w:ind w:left="708" w:hanging="708"/>
        <w:jc w:val="both"/>
        <w:rPr>
          <w:rFonts w:ascii="Arial" w:eastAsia="Arial Narrow" w:hAnsi="Arial" w:cs="Arial"/>
        </w:rPr>
      </w:pPr>
    </w:p>
    <w:p w14:paraId="24429817" w14:textId="77777777" w:rsidR="00534B0A" w:rsidRPr="00B52516" w:rsidRDefault="00534B0A">
      <w:pPr>
        <w:ind w:left="708" w:hanging="708"/>
        <w:jc w:val="both"/>
        <w:rPr>
          <w:rFonts w:ascii="Arial" w:eastAsia="Arial Narrow" w:hAnsi="Arial" w:cs="Arial"/>
        </w:rPr>
      </w:pPr>
    </w:p>
    <w:p w14:paraId="29D17210" w14:textId="77777777" w:rsidR="00534B0A" w:rsidRPr="00B52516" w:rsidRDefault="00534B0A">
      <w:pPr>
        <w:ind w:left="708" w:hanging="708"/>
        <w:jc w:val="both"/>
        <w:rPr>
          <w:rFonts w:ascii="Arial" w:eastAsia="Arial Narrow" w:hAnsi="Arial" w:cs="Arial"/>
        </w:rPr>
      </w:pPr>
    </w:p>
    <w:p w14:paraId="6311A322" w14:textId="77777777" w:rsidR="00534B0A" w:rsidRPr="00B52516" w:rsidRDefault="00534B0A">
      <w:pPr>
        <w:ind w:left="708" w:hanging="708"/>
        <w:jc w:val="both"/>
        <w:rPr>
          <w:rFonts w:ascii="Arial" w:eastAsia="Arial Narrow" w:hAnsi="Arial" w:cs="Arial"/>
        </w:rPr>
      </w:pPr>
    </w:p>
    <w:p w14:paraId="36AC2898" w14:textId="77777777" w:rsidR="00534B0A" w:rsidRPr="00B52516" w:rsidRDefault="00534B0A">
      <w:pPr>
        <w:ind w:left="708" w:hanging="708"/>
        <w:jc w:val="both"/>
        <w:rPr>
          <w:rFonts w:ascii="Arial" w:eastAsia="Arial Narrow" w:hAnsi="Arial" w:cs="Arial"/>
        </w:rPr>
      </w:pPr>
    </w:p>
    <w:p w14:paraId="059E0F83" w14:textId="77777777" w:rsidR="00534B0A" w:rsidRPr="00B52516" w:rsidRDefault="00534B0A">
      <w:pPr>
        <w:ind w:left="708" w:hanging="708"/>
        <w:jc w:val="both"/>
        <w:rPr>
          <w:rFonts w:ascii="Arial" w:eastAsia="Arial Narrow" w:hAnsi="Arial" w:cs="Arial"/>
        </w:rPr>
      </w:pPr>
    </w:p>
    <w:p w14:paraId="1BC5C239" w14:textId="77777777" w:rsidR="00534B0A" w:rsidRPr="00B52516" w:rsidRDefault="00534B0A">
      <w:pPr>
        <w:ind w:left="708" w:hanging="708"/>
        <w:jc w:val="both"/>
        <w:rPr>
          <w:rFonts w:ascii="Arial" w:eastAsia="Arial Narrow" w:hAnsi="Arial" w:cs="Arial"/>
        </w:rPr>
      </w:pPr>
    </w:p>
    <w:p w14:paraId="0CB8CFF0" w14:textId="77777777" w:rsidR="00534B0A" w:rsidRPr="00B52516" w:rsidRDefault="00534B0A">
      <w:pPr>
        <w:ind w:left="708" w:hanging="708"/>
        <w:jc w:val="both"/>
        <w:rPr>
          <w:rFonts w:ascii="Arial" w:eastAsia="Arial Narrow" w:hAnsi="Arial" w:cs="Arial"/>
        </w:rPr>
      </w:pPr>
    </w:p>
    <w:p w14:paraId="290DEBC0" w14:textId="77777777" w:rsidR="00534B0A" w:rsidRPr="00B52516" w:rsidRDefault="00534B0A">
      <w:pPr>
        <w:ind w:left="708" w:hanging="708"/>
        <w:jc w:val="both"/>
        <w:rPr>
          <w:rFonts w:ascii="Arial" w:eastAsia="Arial Narrow" w:hAnsi="Arial" w:cs="Arial"/>
        </w:rPr>
      </w:pPr>
    </w:p>
    <w:p w14:paraId="1619FC1F" w14:textId="77777777" w:rsidR="00534B0A" w:rsidRPr="00B52516" w:rsidRDefault="00534B0A">
      <w:pPr>
        <w:ind w:left="708" w:hanging="708"/>
        <w:jc w:val="both"/>
        <w:rPr>
          <w:rFonts w:ascii="Arial" w:eastAsia="Arial Narrow" w:hAnsi="Arial" w:cs="Arial"/>
        </w:rPr>
      </w:pPr>
    </w:p>
    <w:p w14:paraId="7DE9DCCB" w14:textId="77777777" w:rsidR="00534B0A" w:rsidRPr="00B52516" w:rsidRDefault="00534B0A">
      <w:pPr>
        <w:ind w:left="708" w:hanging="708"/>
        <w:jc w:val="both"/>
        <w:rPr>
          <w:rFonts w:ascii="Arial" w:eastAsia="Arial Narrow" w:hAnsi="Arial" w:cs="Arial"/>
        </w:rPr>
      </w:pPr>
    </w:p>
    <w:p w14:paraId="0FC8460B" w14:textId="77777777" w:rsidR="00534B0A" w:rsidRDefault="00534B0A">
      <w:pPr>
        <w:ind w:left="708" w:hanging="708"/>
        <w:jc w:val="both"/>
        <w:rPr>
          <w:rFonts w:ascii="Arial" w:eastAsia="Arial Narrow" w:hAnsi="Arial" w:cs="Arial"/>
        </w:rPr>
      </w:pPr>
    </w:p>
    <w:p w14:paraId="3C75DCDE" w14:textId="77777777" w:rsidR="00203A45" w:rsidRDefault="00203A45">
      <w:pPr>
        <w:ind w:left="708" w:hanging="708"/>
        <w:jc w:val="both"/>
        <w:rPr>
          <w:rFonts w:ascii="Arial" w:eastAsia="Arial Narrow" w:hAnsi="Arial" w:cs="Arial"/>
        </w:rPr>
      </w:pPr>
    </w:p>
    <w:p w14:paraId="10A7126F" w14:textId="77777777" w:rsidR="00203A45" w:rsidRDefault="00203A45">
      <w:pPr>
        <w:ind w:left="708" w:hanging="708"/>
        <w:jc w:val="both"/>
        <w:rPr>
          <w:rFonts w:ascii="Arial" w:eastAsia="Arial Narrow" w:hAnsi="Arial" w:cs="Arial"/>
        </w:rPr>
      </w:pPr>
    </w:p>
    <w:p w14:paraId="747AE15F" w14:textId="77777777" w:rsidR="00203A45" w:rsidRDefault="00203A45">
      <w:pPr>
        <w:ind w:left="708" w:hanging="708"/>
        <w:jc w:val="both"/>
        <w:rPr>
          <w:rFonts w:ascii="Arial" w:eastAsia="Arial Narrow" w:hAnsi="Arial" w:cs="Arial"/>
        </w:rPr>
      </w:pPr>
    </w:p>
    <w:p w14:paraId="2924EA6E" w14:textId="77777777" w:rsidR="00203A45" w:rsidRDefault="00203A45">
      <w:pPr>
        <w:ind w:left="708" w:hanging="708"/>
        <w:jc w:val="both"/>
        <w:rPr>
          <w:rFonts w:ascii="Arial" w:eastAsia="Arial Narrow" w:hAnsi="Arial" w:cs="Arial"/>
        </w:rPr>
      </w:pPr>
    </w:p>
    <w:p w14:paraId="08424D9D" w14:textId="77777777" w:rsidR="00203A45" w:rsidRDefault="00203A45">
      <w:pPr>
        <w:ind w:left="708" w:hanging="708"/>
        <w:jc w:val="both"/>
        <w:rPr>
          <w:rFonts w:ascii="Arial" w:eastAsia="Arial Narrow" w:hAnsi="Arial" w:cs="Arial"/>
        </w:rPr>
      </w:pPr>
    </w:p>
    <w:p w14:paraId="72A836BB" w14:textId="77777777" w:rsidR="00203A45" w:rsidRDefault="00203A45">
      <w:pPr>
        <w:ind w:left="708" w:hanging="708"/>
        <w:jc w:val="both"/>
        <w:rPr>
          <w:rFonts w:ascii="Arial" w:eastAsia="Arial Narrow" w:hAnsi="Arial" w:cs="Arial"/>
        </w:rPr>
      </w:pPr>
    </w:p>
    <w:p w14:paraId="3A4894B4" w14:textId="77777777" w:rsidR="00203A45" w:rsidRPr="00B52516" w:rsidRDefault="00203A45">
      <w:pPr>
        <w:ind w:left="708" w:hanging="708"/>
        <w:jc w:val="both"/>
        <w:rPr>
          <w:rFonts w:ascii="Arial" w:eastAsia="Arial Narrow" w:hAnsi="Arial" w:cs="Arial"/>
        </w:rPr>
      </w:pPr>
    </w:p>
    <w:p w14:paraId="1133D5DC" w14:textId="77777777" w:rsidR="00534B0A" w:rsidRPr="00B52516" w:rsidRDefault="00534B0A">
      <w:pPr>
        <w:ind w:left="708" w:hanging="708"/>
        <w:jc w:val="both"/>
        <w:rPr>
          <w:rFonts w:ascii="Arial" w:eastAsia="Arial Narrow" w:hAnsi="Arial" w:cs="Arial"/>
        </w:rPr>
      </w:pPr>
    </w:p>
    <w:p w14:paraId="0CA025CD" w14:textId="77777777" w:rsidR="00534B0A" w:rsidRPr="00B52516" w:rsidRDefault="00534B0A">
      <w:pPr>
        <w:ind w:left="708" w:hanging="708"/>
        <w:jc w:val="both"/>
        <w:rPr>
          <w:rFonts w:ascii="Arial" w:eastAsia="Arial Narrow" w:hAnsi="Arial" w:cs="Arial"/>
        </w:rPr>
      </w:pPr>
    </w:p>
    <w:p w14:paraId="76D6EAE2"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VII</w:t>
      </w:r>
    </w:p>
    <w:p w14:paraId="2DFDCFE5" w14:textId="77777777" w:rsidR="00534B0A" w:rsidRPr="00B52516" w:rsidRDefault="00534B0A">
      <w:pPr>
        <w:ind w:left="708" w:hanging="708"/>
        <w:jc w:val="center"/>
        <w:rPr>
          <w:rFonts w:ascii="Arial" w:eastAsia="Arial Narrow" w:hAnsi="Arial" w:cs="Arial"/>
        </w:rPr>
      </w:pPr>
    </w:p>
    <w:p w14:paraId="7D1D5E5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REFERENTE EMPREGABILIDADE DE MENORES</w:t>
      </w:r>
    </w:p>
    <w:p w14:paraId="6AB8AA0F" w14:textId="77777777" w:rsidR="00534B0A" w:rsidRPr="00B52516" w:rsidRDefault="00534B0A">
      <w:pPr>
        <w:ind w:left="708" w:hanging="708"/>
        <w:jc w:val="both"/>
        <w:rPr>
          <w:rFonts w:ascii="Arial" w:eastAsia="Arial Narrow" w:hAnsi="Arial" w:cs="Arial"/>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0882ADEF" w14:textId="77777777">
        <w:tc>
          <w:tcPr>
            <w:tcW w:w="8928" w:type="dxa"/>
          </w:tcPr>
          <w:p w14:paraId="4960F0D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27055250" w14:textId="77777777" w:rsidR="00534B0A" w:rsidRPr="00B52516" w:rsidRDefault="00534B0A">
            <w:pPr>
              <w:ind w:left="708" w:hanging="708"/>
              <w:jc w:val="both"/>
              <w:rPr>
                <w:rFonts w:ascii="Arial" w:eastAsia="Arial Narrow" w:hAnsi="Arial" w:cs="Arial"/>
              </w:rPr>
            </w:pPr>
          </w:p>
          <w:p w14:paraId="75698A4A"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066/2017 </w:t>
            </w:r>
          </w:p>
          <w:p w14:paraId="6CEB1C89"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PREGÃO PRESENCIAL Nº 049/2017</w:t>
            </w:r>
          </w:p>
          <w:p w14:paraId="73D46661" w14:textId="77777777" w:rsidR="00534B0A" w:rsidRPr="00B52516" w:rsidRDefault="00534B0A">
            <w:pPr>
              <w:jc w:val="both"/>
              <w:rPr>
                <w:rFonts w:ascii="Arial" w:eastAsia="Arial Narrow" w:hAnsi="Arial" w:cs="Arial"/>
              </w:rPr>
            </w:pPr>
          </w:p>
          <w:p w14:paraId="3668959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B52516" w:rsidRDefault="00534B0A">
            <w:pPr>
              <w:ind w:left="708" w:hanging="708"/>
              <w:jc w:val="both"/>
              <w:rPr>
                <w:rFonts w:ascii="Arial" w:eastAsia="Arial Narrow" w:hAnsi="Arial" w:cs="Arial"/>
              </w:rPr>
            </w:pPr>
          </w:p>
          <w:p w14:paraId="33364A13"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Ressalva: emprega menor, a partir de quatorze anos, na condição de aprendiz ( )</w:t>
            </w:r>
          </w:p>
          <w:p w14:paraId="44C47785" w14:textId="77777777" w:rsidR="00534B0A" w:rsidRPr="00B52516" w:rsidRDefault="00534B0A">
            <w:pPr>
              <w:ind w:left="708" w:hanging="708"/>
              <w:jc w:val="both"/>
              <w:rPr>
                <w:rFonts w:ascii="Arial" w:eastAsia="Arial Narrow" w:hAnsi="Arial" w:cs="Arial"/>
              </w:rPr>
            </w:pPr>
          </w:p>
          <w:p w14:paraId="402A0122" w14:textId="77777777" w:rsidR="00534B0A" w:rsidRPr="00B52516" w:rsidRDefault="00534B0A">
            <w:pPr>
              <w:ind w:left="708" w:hanging="708"/>
              <w:jc w:val="both"/>
              <w:rPr>
                <w:rFonts w:ascii="Arial" w:eastAsia="Arial Narrow" w:hAnsi="Arial" w:cs="Arial"/>
              </w:rPr>
            </w:pPr>
          </w:p>
          <w:p w14:paraId="267A4A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C90643C" w14:textId="77777777" w:rsidR="00534B0A" w:rsidRPr="00B52516" w:rsidRDefault="00534B0A">
            <w:pPr>
              <w:ind w:left="708" w:hanging="708"/>
              <w:jc w:val="center"/>
              <w:rPr>
                <w:rFonts w:ascii="Arial" w:eastAsia="Arial Narrow" w:hAnsi="Arial" w:cs="Arial"/>
              </w:rPr>
            </w:pPr>
          </w:p>
          <w:p w14:paraId="0A6215E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6FEF436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48F932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1B15930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25B76AA3" w14:textId="77777777" w:rsidR="00534B0A" w:rsidRPr="00B52516" w:rsidRDefault="00534B0A">
            <w:pPr>
              <w:ind w:left="708" w:hanging="708"/>
              <w:jc w:val="both"/>
              <w:rPr>
                <w:rFonts w:ascii="Arial" w:eastAsia="Arial Narrow" w:hAnsi="Arial" w:cs="Arial"/>
              </w:rPr>
            </w:pPr>
          </w:p>
        </w:tc>
      </w:tr>
    </w:tbl>
    <w:p w14:paraId="18575E94" w14:textId="77777777" w:rsidR="00534B0A" w:rsidRPr="00B52516" w:rsidRDefault="00534B0A">
      <w:pPr>
        <w:ind w:left="708" w:hanging="708"/>
        <w:jc w:val="both"/>
        <w:rPr>
          <w:rFonts w:ascii="Arial" w:eastAsia="Arial Narrow" w:hAnsi="Arial" w:cs="Arial"/>
        </w:rPr>
      </w:pPr>
    </w:p>
    <w:p w14:paraId="6AD40272" w14:textId="77777777" w:rsidR="00534B0A" w:rsidRPr="00B52516" w:rsidRDefault="00534B0A">
      <w:pPr>
        <w:ind w:left="708" w:hanging="708"/>
        <w:jc w:val="both"/>
        <w:rPr>
          <w:rFonts w:ascii="Arial" w:eastAsia="Arial Narrow" w:hAnsi="Arial" w:cs="Arial"/>
        </w:rPr>
      </w:pPr>
    </w:p>
    <w:p w14:paraId="626EAF78" w14:textId="77777777" w:rsidR="00534B0A" w:rsidRPr="00B52516" w:rsidRDefault="00534B0A">
      <w:pPr>
        <w:ind w:left="708" w:hanging="708"/>
        <w:jc w:val="both"/>
        <w:rPr>
          <w:rFonts w:ascii="Arial" w:eastAsia="Arial Narrow" w:hAnsi="Arial" w:cs="Arial"/>
        </w:rPr>
      </w:pPr>
    </w:p>
    <w:p w14:paraId="4B4E89B3" w14:textId="77777777" w:rsidR="00534B0A" w:rsidRPr="00B52516" w:rsidRDefault="00534B0A">
      <w:pPr>
        <w:ind w:left="708" w:hanging="708"/>
        <w:jc w:val="both"/>
        <w:rPr>
          <w:rFonts w:ascii="Arial" w:eastAsia="Arial Narrow" w:hAnsi="Arial" w:cs="Arial"/>
        </w:rPr>
      </w:pPr>
    </w:p>
    <w:p w14:paraId="1F058294" w14:textId="77777777" w:rsidR="00534B0A" w:rsidRPr="00B52516" w:rsidRDefault="00534B0A">
      <w:pPr>
        <w:ind w:left="708" w:hanging="708"/>
        <w:jc w:val="both"/>
        <w:rPr>
          <w:rFonts w:ascii="Arial" w:eastAsia="Arial Narrow" w:hAnsi="Arial" w:cs="Arial"/>
        </w:rPr>
      </w:pPr>
    </w:p>
    <w:p w14:paraId="316F267B" w14:textId="77777777" w:rsidR="00534B0A" w:rsidRPr="00B52516" w:rsidRDefault="00534B0A">
      <w:pPr>
        <w:ind w:left="708" w:hanging="708"/>
        <w:jc w:val="both"/>
        <w:rPr>
          <w:rFonts w:ascii="Arial" w:eastAsia="Arial Narrow" w:hAnsi="Arial" w:cs="Arial"/>
        </w:rPr>
      </w:pPr>
    </w:p>
    <w:p w14:paraId="102417CD" w14:textId="77777777" w:rsidR="00534B0A" w:rsidRPr="00B52516" w:rsidRDefault="00534B0A">
      <w:pPr>
        <w:ind w:left="708" w:hanging="708"/>
        <w:jc w:val="both"/>
        <w:rPr>
          <w:rFonts w:ascii="Arial" w:eastAsia="Arial Narrow" w:hAnsi="Arial" w:cs="Arial"/>
        </w:rPr>
      </w:pPr>
    </w:p>
    <w:p w14:paraId="53B1C227" w14:textId="77777777" w:rsidR="00534B0A" w:rsidRPr="00B52516" w:rsidRDefault="00534B0A">
      <w:pPr>
        <w:ind w:left="708" w:hanging="708"/>
        <w:jc w:val="both"/>
        <w:rPr>
          <w:rFonts w:ascii="Arial" w:eastAsia="Arial Narrow" w:hAnsi="Arial" w:cs="Arial"/>
        </w:rPr>
      </w:pPr>
    </w:p>
    <w:p w14:paraId="65723239" w14:textId="77777777" w:rsidR="00534B0A" w:rsidRPr="00B52516" w:rsidRDefault="00534B0A">
      <w:pPr>
        <w:ind w:left="708" w:hanging="708"/>
        <w:jc w:val="both"/>
        <w:rPr>
          <w:rFonts w:ascii="Arial" w:eastAsia="Arial Narrow" w:hAnsi="Arial" w:cs="Arial"/>
        </w:rPr>
      </w:pPr>
    </w:p>
    <w:p w14:paraId="68FDAFAA" w14:textId="77777777" w:rsidR="00534B0A" w:rsidRPr="00B52516" w:rsidRDefault="00534B0A">
      <w:pPr>
        <w:ind w:left="708" w:hanging="708"/>
        <w:jc w:val="both"/>
        <w:rPr>
          <w:rFonts w:ascii="Arial" w:eastAsia="Arial Narrow" w:hAnsi="Arial" w:cs="Arial"/>
        </w:rPr>
      </w:pPr>
    </w:p>
    <w:p w14:paraId="6748E95E" w14:textId="77777777" w:rsidR="00534B0A" w:rsidRPr="00B52516" w:rsidRDefault="00534B0A">
      <w:pPr>
        <w:ind w:left="708" w:hanging="708"/>
        <w:jc w:val="both"/>
        <w:rPr>
          <w:rFonts w:ascii="Arial" w:eastAsia="Arial Narrow" w:hAnsi="Arial" w:cs="Arial"/>
        </w:rPr>
      </w:pPr>
    </w:p>
    <w:p w14:paraId="732DA877" w14:textId="77777777" w:rsidR="00534B0A" w:rsidRPr="00B52516" w:rsidRDefault="00534B0A">
      <w:pPr>
        <w:ind w:left="708" w:hanging="708"/>
        <w:jc w:val="both"/>
        <w:rPr>
          <w:rFonts w:ascii="Arial" w:eastAsia="Arial Narrow" w:hAnsi="Arial" w:cs="Arial"/>
        </w:rPr>
      </w:pPr>
    </w:p>
    <w:p w14:paraId="39A4DDF5" w14:textId="77777777" w:rsidR="00534B0A" w:rsidRPr="00B52516" w:rsidRDefault="00534B0A">
      <w:pPr>
        <w:ind w:left="708" w:hanging="708"/>
        <w:jc w:val="both"/>
        <w:rPr>
          <w:rFonts w:ascii="Arial" w:eastAsia="Arial Narrow" w:hAnsi="Arial" w:cs="Arial"/>
        </w:rPr>
      </w:pPr>
    </w:p>
    <w:p w14:paraId="04E3DC3F" w14:textId="77777777" w:rsidR="00534B0A" w:rsidRPr="00B52516" w:rsidRDefault="00534B0A">
      <w:pPr>
        <w:ind w:left="708" w:hanging="708"/>
        <w:jc w:val="both"/>
        <w:rPr>
          <w:rFonts w:ascii="Arial" w:eastAsia="Arial Narrow" w:hAnsi="Arial" w:cs="Arial"/>
        </w:rPr>
      </w:pPr>
    </w:p>
    <w:p w14:paraId="34850101" w14:textId="77777777" w:rsidR="00534B0A" w:rsidRPr="00B52516" w:rsidRDefault="00534B0A">
      <w:pPr>
        <w:ind w:left="708" w:hanging="708"/>
        <w:jc w:val="both"/>
        <w:rPr>
          <w:rFonts w:ascii="Arial" w:eastAsia="Arial Narrow" w:hAnsi="Arial" w:cs="Arial"/>
        </w:rPr>
      </w:pPr>
    </w:p>
    <w:p w14:paraId="6D844BF7" w14:textId="77777777" w:rsidR="00534B0A" w:rsidRDefault="00534B0A">
      <w:pPr>
        <w:ind w:left="708" w:hanging="708"/>
        <w:jc w:val="both"/>
        <w:rPr>
          <w:rFonts w:ascii="Arial" w:eastAsia="Arial Narrow" w:hAnsi="Arial" w:cs="Arial"/>
        </w:rPr>
      </w:pPr>
    </w:p>
    <w:p w14:paraId="0D7D7F1B" w14:textId="77777777" w:rsidR="00203A45" w:rsidRDefault="00203A45">
      <w:pPr>
        <w:ind w:left="708" w:hanging="708"/>
        <w:jc w:val="both"/>
        <w:rPr>
          <w:rFonts w:ascii="Arial" w:eastAsia="Arial Narrow" w:hAnsi="Arial" w:cs="Arial"/>
        </w:rPr>
      </w:pPr>
    </w:p>
    <w:p w14:paraId="2281EDC0" w14:textId="77777777" w:rsidR="00203A45" w:rsidRDefault="00203A45">
      <w:pPr>
        <w:ind w:left="708" w:hanging="708"/>
        <w:jc w:val="both"/>
        <w:rPr>
          <w:rFonts w:ascii="Arial" w:eastAsia="Arial Narrow" w:hAnsi="Arial" w:cs="Arial"/>
        </w:rPr>
      </w:pPr>
    </w:p>
    <w:p w14:paraId="6D8AA867" w14:textId="77777777" w:rsidR="00203A45" w:rsidRDefault="00203A45">
      <w:pPr>
        <w:ind w:left="708" w:hanging="708"/>
        <w:jc w:val="both"/>
        <w:rPr>
          <w:rFonts w:ascii="Arial" w:eastAsia="Arial Narrow" w:hAnsi="Arial" w:cs="Arial"/>
        </w:rPr>
      </w:pPr>
    </w:p>
    <w:p w14:paraId="7B6B6675" w14:textId="77777777" w:rsidR="00203A45" w:rsidRDefault="00203A45">
      <w:pPr>
        <w:ind w:left="708" w:hanging="708"/>
        <w:jc w:val="both"/>
        <w:rPr>
          <w:rFonts w:ascii="Arial" w:eastAsia="Arial Narrow" w:hAnsi="Arial" w:cs="Arial"/>
        </w:rPr>
      </w:pPr>
    </w:p>
    <w:p w14:paraId="62469E33" w14:textId="77777777" w:rsidR="00203A45" w:rsidRDefault="00203A45">
      <w:pPr>
        <w:ind w:left="708" w:hanging="708"/>
        <w:jc w:val="both"/>
        <w:rPr>
          <w:rFonts w:ascii="Arial" w:eastAsia="Arial Narrow" w:hAnsi="Arial" w:cs="Arial"/>
        </w:rPr>
      </w:pPr>
    </w:p>
    <w:p w14:paraId="4A2FE291" w14:textId="77777777" w:rsidR="00203A45" w:rsidRDefault="00203A45">
      <w:pPr>
        <w:ind w:left="708" w:hanging="708"/>
        <w:jc w:val="both"/>
        <w:rPr>
          <w:rFonts w:ascii="Arial" w:eastAsia="Arial Narrow" w:hAnsi="Arial" w:cs="Arial"/>
        </w:rPr>
      </w:pPr>
    </w:p>
    <w:p w14:paraId="2A13BEED" w14:textId="77777777" w:rsidR="00203A45" w:rsidRDefault="00203A45">
      <w:pPr>
        <w:ind w:left="708" w:hanging="708"/>
        <w:jc w:val="both"/>
        <w:rPr>
          <w:rFonts w:ascii="Arial" w:eastAsia="Arial Narrow" w:hAnsi="Arial" w:cs="Arial"/>
        </w:rPr>
      </w:pPr>
    </w:p>
    <w:p w14:paraId="5290534D" w14:textId="77777777" w:rsidR="00203A45" w:rsidRDefault="00203A45">
      <w:pPr>
        <w:ind w:left="708" w:hanging="708"/>
        <w:jc w:val="both"/>
        <w:rPr>
          <w:rFonts w:ascii="Arial" w:eastAsia="Arial Narrow" w:hAnsi="Arial" w:cs="Arial"/>
        </w:rPr>
      </w:pPr>
    </w:p>
    <w:p w14:paraId="05D89C93" w14:textId="77777777" w:rsidR="00203A45" w:rsidRDefault="00203A45">
      <w:pPr>
        <w:ind w:left="708" w:hanging="708"/>
        <w:jc w:val="both"/>
        <w:rPr>
          <w:rFonts w:ascii="Arial" w:eastAsia="Arial Narrow" w:hAnsi="Arial" w:cs="Arial"/>
        </w:rPr>
      </w:pPr>
    </w:p>
    <w:p w14:paraId="61FB6095" w14:textId="77777777" w:rsidR="00203A45" w:rsidRPr="00B52516" w:rsidRDefault="00203A45">
      <w:pPr>
        <w:ind w:left="708" w:hanging="708"/>
        <w:jc w:val="both"/>
        <w:rPr>
          <w:rFonts w:ascii="Arial" w:eastAsia="Arial Narrow" w:hAnsi="Arial" w:cs="Arial"/>
        </w:rPr>
      </w:pPr>
    </w:p>
    <w:p w14:paraId="07634350" w14:textId="77777777" w:rsidR="00534B0A" w:rsidRPr="00B52516" w:rsidRDefault="00534B0A">
      <w:pPr>
        <w:ind w:left="708" w:hanging="708"/>
        <w:jc w:val="both"/>
        <w:rPr>
          <w:rFonts w:ascii="Arial" w:eastAsia="Arial Narrow" w:hAnsi="Arial" w:cs="Arial"/>
        </w:rPr>
      </w:pPr>
    </w:p>
    <w:p w14:paraId="0619FBDA" w14:textId="77777777" w:rsidR="00534B0A" w:rsidRPr="00B52516" w:rsidRDefault="00534B0A">
      <w:pPr>
        <w:ind w:left="708" w:hanging="708"/>
        <w:jc w:val="both"/>
        <w:rPr>
          <w:rFonts w:ascii="Arial" w:eastAsia="Arial Narrow" w:hAnsi="Arial" w:cs="Arial"/>
        </w:rPr>
      </w:pPr>
    </w:p>
    <w:p w14:paraId="2DDF9EFB" w14:textId="77777777" w:rsidR="00534B0A" w:rsidRPr="00B52516" w:rsidRDefault="00534B0A">
      <w:pPr>
        <w:ind w:left="708" w:hanging="708"/>
        <w:jc w:val="both"/>
        <w:rPr>
          <w:rFonts w:ascii="Arial" w:eastAsia="Arial Narrow" w:hAnsi="Arial" w:cs="Arial"/>
        </w:rPr>
      </w:pPr>
    </w:p>
    <w:p w14:paraId="76E2D347" w14:textId="77777777" w:rsidR="00534B0A" w:rsidRPr="00B52516" w:rsidRDefault="00534B0A">
      <w:pPr>
        <w:ind w:left="708" w:hanging="708"/>
        <w:jc w:val="both"/>
        <w:rPr>
          <w:rFonts w:ascii="Arial" w:eastAsia="Arial Narrow" w:hAnsi="Arial" w:cs="Arial"/>
        </w:rPr>
      </w:pPr>
    </w:p>
    <w:p w14:paraId="76D051A9" w14:textId="77777777" w:rsidR="00534B0A" w:rsidRPr="00B52516" w:rsidRDefault="00534B0A">
      <w:pPr>
        <w:ind w:left="708" w:hanging="708"/>
        <w:jc w:val="both"/>
        <w:rPr>
          <w:rFonts w:ascii="Arial" w:eastAsia="Arial Narrow" w:hAnsi="Arial" w:cs="Arial"/>
        </w:rPr>
      </w:pPr>
    </w:p>
    <w:p w14:paraId="30D9BEC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IX</w:t>
      </w:r>
    </w:p>
    <w:p w14:paraId="2C79826F" w14:textId="77777777" w:rsidR="00534B0A" w:rsidRPr="00B52516" w:rsidRDefault="00534B0A">
      <w:pPr>
        <w:ind w:left="708" w:hanging="708"/>
        <w:jc w:val="center"/>
        <w:rPr>
          <w:rFonts w:ascii="Arial" w:eastAsia="Arial Narrow" w:hAnsi="Arial" w:cs="Arial"/>
        </w:rPr>
      </w:pPr>
    </w:p>
    <w:p w14:paraId="4C8DAC7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MINUTA DA ATA DE REGISTRO DE PREÇOS Nº ....../2017</w:t>
      </w:r>
    </w:p>
    <w:p w14:paraId="721F6B9C" w14:textId="77777777" w:rsidR="00534B0A" w:rsidRPr="00B52516" w:rsidRDefault="00534B0A">
      <w:pPr>
        <w:ind w:left="708" w:hanging="708"/>
        <w:jc w:val="both"/>
        <w:rPr>
          <w:rFonts w:ascii="Arial" w:eastAsia="Arial Narrow" w:hAnsi="Arial" w:cs="Arial"/>
        </w:rPr>
      </w:pPr>
    </w:p>
    <w:p w14:paraId="3A7039F5" w14:textId="4212E075" w:rsidR="00534B0A" w:rsidRPr="00B52516" w:rsidRDefault="00DE353B">
      <w:pPr>
        <w:ind w:left="708" w:hanging="708"/>
        <w:jc w:val="both"/>
        <w:rPr>
          <w:rFonts w:ascii="Arial" w:eastAsia="Arial Narrow" w:hAnsi="Arial" w:cs="Arial"/>
          <w:color w:val="FF0000"/>
        </w:rPr>
      </w:pPr>
      <w:r>
        <w:rPr>
          <w:rFonts w:ascii="Arial" w:eastAsia="Arial Narrow" w:hAnsi="Arial" w:cs="Arial"/>
          <w:color w:val="FF0000"/>
        </w:rPr>
        <w:t>PROCESSO Nº 066</w:t>
      </w:r>
      <w:r w:rsidR="002229DD" w:rsidRPr="00B52516">
        <w:rPr>
          <w:rFonts w:ascii="Arial" w:eastAsia="Arial Narrow" w:hAnsi="Arial" w:cs="Arial"/>
          <w:color w:val="FF0000"/>
        </w:rPr>
        <w:t xml:space="preserve">/2017 </w:t>
      </w:r>
    </w:p>
    <w:p w14:paraId="7E6C3043" w14:textId="1A87F68E" w:rsidR="00534B0A" w:rsidRPr="00B52516" w:rsidRDefault="002229DD">
      <w:pPr>
        <w:ind w:left="708" w:hanging="708"/>
        <w:jc w:val="both"/>
        <w:rPr>
          <w:rFonts w:ascii="Arial" w:eastAsia="Arial Narrow" w:hAnsi="Arial" w:cs="Arial"/>
          <w:color w:val="FF0000"/>
        </w:rPr>
      </w:pPr>
      <w:r w:rsidRPr="00B52516">
        <w:rPr>
          <w:rFonts w:ascii="Arial" w:eastAsia="Arial Narrow" w:hAnsi="Arial" w:cs="Arial"/>
          <w:color w:val="FF0000"/>
        </w:rPr>
        <w:t>PREGÃO PRESENCIAL Nº 0</w:t>
      </w:r>
      <w:r w:rsidR="00DE353B">
        <w:rPr>
          <w:rFonts w:ascii="Arial" w:eastAsia="Arial Narrow" w:hAnsi="Arial" w:cs="Arial"/>
          <w:color w:val="FF0000"/>
        </w:rPr>
        <w:t>4</w:t>
      </w:r>
      <w:r w:rsidRPr="00B52516">
        <w:rPr>
          <w:rFonts w:ascii="Arial" w:eastAsia="Arial Narrow" w:hAnsi="Arial" w:cs="Arial"/>
          <w:color w:val="FF0000"/>
        </w:rPr>
        <w:t>9/2017</w:t>
      </w:r>
    </w:p>
    <w:p w14:paraId="17846664" w14:textId="77777777" w:rsidR="00534B0A" w:rsidRPr="00B52516" w:rsidRDefault="00534B0A">
      <w:pPr>
        <w:ind w:left="708" w:hanging="708"/>
        <w:jc w:val="both"/>
        <w:rPr>
          <w:rFonts w:ascii="Arial" w:eastAsia="Arial Narrow" w:hAnsi="Arial" w:cs="Arial"/>
        </w:rPr>
      </w:pPr>
    </w:p>
    <w:p w14:paraId="4D58BB1B" w14:textId="77777777" w:rsidR="00534B0A" w:rsidRPr="00B52516" w:rsidRDefault="00534B0A">
      <w:pPr>
        <w:ind w:left="708" w:hanging="708"/>
        <w:jc w:val="both"/>
        <w:rPr>
          <w:rFonts w:ascii="Arial" w:eastAsia="Arial Narrow" w:hAnsi="Arial" w:cs="Arial"/>
        </w:rPr>
      </w:pPr>
    </w:p>
    <w:p w14:paraId="600EDE29" w14:textId="67E17BA3" w:rsidR="00534B0A" w:rsidRPr="00B52516" w:rsidRDefault="002229DD">
      <w:pPr>
        <w:jc w:val="both"/>
        <w:rPr>
          <w:rFonts w:ascii="Arial" w:eastAsia="Arial Narrow" w:hAnsi="Arial" w:cs="Arial"/>
        </w:rPr>
      </w:pPr>
      <w:r w:rsidRPr="00B52516">
        <w:rPr>
          <w:rFonts w:ascii="Arial" w:eastAsia="Arial Narrow" w:hAnsi="Arial" w:cs="Arial"/>
        </w:rPr>
        <w:t xml:space="preserve">Aos </w:t>
      </w:r>
      <w:r w:rsidRPr="00B52516">
        <w:rPr>
          <w:rFonts w:ascii="Arial" w:eastAsia="Arial Narrow" w:hAnsi="Arial" w:cs="Arial"/>
          <w:highlight w:val="yellow"/>
        </w:rPr>
        <w:t>....... (...........)</w:t>
      </w:r>
      <w:r w:rsidRPr="00B52516">
        <w:rPr>
          <w:rFonts w:ascii="Arial" w:eastAsia="Arial Narrow" w:hAnsi="Arial" w:cs="Arial"/>
        </w:rPr>
        <w:t xml:space="preserve"> dias do mês de </w:t>
      </w:r>
      <w:r w:rsidRPr="00B52516">
        <w:rPr>
          <w:rFonts w:ascii="Arial" w:eastAsia="Arial Narrow" w:hAnsi="Arial" w:cs="Arial"/>
          <w:highlight w:val="yellow"/>
        </w:rPr>
        <w:t>.................... de 2015</w:t>
      </w:r>
      <w:r w:rsidRPr="00B52516">
        <w:rPr>
          <w:rFonts w:ascii="Arial" w:eastAsia="Arial Narrow" w:hAnsi="Arial" w:cs="Arial"/>
        </w:rPr>
        <w:t xml:space="preserve">, na sala de licitações do Município de SALTINHO, localizada na Rua Alvaro Costa, 545, centro, SALTINHO – SC, de acordo com a Lei Federal nº 8.666/93 e suas posteriores alterações, Lei nº 10.520, de 17 de julho de 2002 e os Decreto Municipal nº 002/2009 de 02 de janeiro de 2009 e Decreto Municipal nº 003/2009 de 02 de janeiro de 2009, em face da classificação das propostas apresentadas no </w:t>
      </w:r>
      <w:r w:rsidRPr="00B52516">
        <w:rPr>
          <w:rFonts w:ascii="Arial" w:eastAsia="Arial Narrow" w:hAnsi="Arial" w:cs="Arial"/>
          <w:highlight w:val="yellow"/>
        </w:rPr>
        <w:t>PREGÃO PARA REGISTRO DE PREÇOS Nº 0</w:t>
      </w:r>
      <w:r w:rsidR="00DE353B">
        <w:rPr>
          <w:rFonts w:ascii="Arial" w:eastAsia="Arial Narrow" w:hAnsi="Arial" w:cs="Arial"/>
          <w:highlight w:val="yellow"/>
        </w:rPr>
        <w:t>4</w:t>
      </w:r>
      <w:r w:rsidRPr="00B52516">
        <w:rPr>
          <w:rFonts w:ascii="Arial" w:eastAsia="Arial Narrow" w:hAnsi="Arial" w:cs="Arial"/>
          <w:highlight w:val="yellow"/>
        </w:rPr>
        <w:t>9/2017</w:t>
      </w:r>
      <w:r w:rsidRPr="00B52516">
        <w:rPr>
          <w:rFonts w:ascii="Arial" w:eastAsia="Arial Narrow" w:hAnsi="Arial" w:cs="Arial"/>
        </w:rPr>
        <w:t xml:space="preserve"> por deliberação do Pregoeiro, homologada pela autoridade competente e publicada no Quadro de Avisos do Município e no site Oficial (www.SALTINHO.sc.gov.br) em </w:t>
      </w:r>
      <w:r w:rsidRPr="00B52516">
        <w:rPr>
          <w:rFonts w:ascii="Arial" w:eastAsia="Arial Narrow" w:hAnsi="Arial" w:cs="Arial"/>
          <w:highlight w:val="yellow"/>
        </w:rPr>
        <w:t>___/___/___</w:t>
      </w:r>
      <w:r w:rsidRPr="00B52516">
        <w:rPr>
          <w:rFonts w:ascii="Arial" w:eastAsia="Arial Narrow" w:hAnsi="Arial" w:cs="Arial"/>
        </w:rPr>
        <w:t xml:space="preserve">, RESOLVE, neste ato representada por seu Prefeito Municipal DEONIR LUIZ FERRONATO, brasileiro, casado, empresário, residente e domiciliado nesta cidade, doravante denominado MUNICIPIO, registrar os preços de REGISTRO DE PREÇOS PARA AQUISIÇÃO DE MATERIAIS ELÉTRICOS E DE CONSTRUÇÃO oferecidos pela Empresa </w:t>
      </w:r>
      <w:r w:rsidRPr="00B52516">
        <w:rPr>
          <w:rFonts w:ascii="Arial" w:eastAsia="Arial Narrow" w:hAnsi="Arial" w:cs="Arial"/>
          <w:highlight w:val="yellow"/>
        </w:rPr>
        <w:t>_______________________, inscrita no CNPJ sob o nº ________, estabelecida na __________, cidade, estado, representada neste ato pelo Sr. _______, portador da Cédula de Identidade RG nº _____ e CPF nº ____</w:t>
      </w:r>
      <w:r w:rsidRPr="00B52516">
        <w:rPr>
          <w:rFonts w:ascii="Arial" w:eastAsia="Arial Narrow" w:hAnsi="Arial" w:cs="Arial"/>
        </w:rPr>
        <w:t>, cuja proposta foi classificada em 1º lugar para os itens do objeto desta Ata e no certame acima numerado, consoante as seguintes cláusulas e condições:</w:t>
      </w:r>
    </w:p>
    <w:p w14:paraId="356DC58E" w14:textId="77777777" w:rsidR="00534B0A" w:rsidRPr="00B52516" w:rsidRDefault="00534B0A">
      <w:pPr>
        <w:ind w:left="708" w:hanging="708"/>
        <w:jc w:val="both"/>
        <w:rPr>
          <w:rFonts w:ascii="Arial" w:eastAsia="Arial Narrow" w:hAnsi="Arial" w:cs="Arial"/>
        </w:rPr>
      </w:pPr>
    </w:p>
    <w:p w14:paraId="4F40995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 DO OBJETO </w:t>
      </w:r>
    </w:p>
    <w:p w14:paraId="7C46DC97" w14:textId="77777777" w:rsidR="00534B0A" w:rsidRPr="00B52516" w:rsidRDefault="002229DD">
      <w:pPr>
        <w:jc w:val="both"/>
        <w:rPr>
          <w:rFonts w:ascii="Arial" w:eastAsia="Arial Narrow" w:hAnsi="Arial" w:cs="Arial"/>
        </w:rPr>
      </w:pPr>
      <w:r w:rsidRPr="00B52516">
        <w:rPr>
          <w:rFonts w:ascii="Arial" w:eastAsia="Arial Narrow" w:hAnsi="Arial" w:cs="Arial"/>
        </w:rPr>
        <w:t>1.1. Constitui objeto da presente licitação o REGISTRO DE PREÇOS para fornecimento de forma parcelada de MATERIAIS ELÉTRICOS E DE CONSTRUÇÃO pelo período de 12 (doze) meses, para atender as necessidades do Município.</w:t>
      </w:r>
    </w:p>
    <w:p w14:paraId="45898C15" w14:textId="77777777" w:rsidR="00534B0A" w:rsidRPr="00B52516" w:rsidRDefault="00534B0A">
      <w:pPr>
        <w:ind w:left="708" w:hanging="708"/>
        <w:jc w:val="both"/>
        <w:rPr>
          <w:rFonts w:ascii="Arial" w:eastAsia="Arial Narrow" w:hAnsi="Arial" w:cs="Arial"/>
        </w:rPr>
      </w:pPr>
    </w:p>
    <w:p w14:paraId="48CFEBF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 As quantidades constantes do Anexo I são estimativas para o período de 12 (doze) meses, podendo variar de acordo com a demanda, não se obrigando o MUNICIPIO à aquisição total. </w:t>
      </w:r>
    </w:p>
    <w:p w14:paraId="511A760A" w14:textId="77777777" w:rsidR="00534B0A" w:rsidRPr="00B52516" w:rsidRDefault="00534B0A">
      <w:pPr>
        <w:ind w:left="708" w:hanging="708"/>
        <w:jc w:val="both"/>
        <w:rPr>
          <w:rFonts w:ascii="Arial" w:eastAsia="Arial Narrow" w:hAnsi="Arial" w:cs="Arial"/>
        </w:rPr>
      </w:pPr>
    </w:p>
    <w:p w14:paraId="7F2F31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 PREÇO</w:t>
      </w:r>
    </w:p>
    <w:p w14:paraId="508FB8B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2.1. Os preços dos produtos serão fixos e equivalentes aos de mercado na data da proposta.</w:t>
      </w:r>
    </w:p>
    <w:p w14:paraId="34AE2C68" w14:textId="77777777" w:rsidR="00534B0A" w:rsidRPr="00B52516" w:rsidRDefault="00534B0A">
      <w:pPr>
        <w:ind w:left="708" w:hanging="708"/>
        <w:jc w:val="both"/>
        <w:rPr>
          <w:rFonts w:ascii="Arial" w:eastAsia="Arial Narrow" w:hAnsi="Arial" w:cs="Arial"/>
        </w:rPr>
      </w:pPr>
    </w:p>
    <w:p w14:paraId="18EA6926" w14:textId="77777777" w:rsidR="00534B0A" w:rsidRPr="00B52516" w:rsidRDefault="002229DD">
      <w:pPr>
        <w:jc w:val="both"/>
        <w:rPr>
          <w:rFonts w:ascii="Arial" w:eastAsia="Arial Narrow" w:hAnsi="Arial" w:cs="Arial"/>
        </w:rPr>
      </w:pPr>
      <w:r w:rsidRPr="00B52516">
        <w:rPr>
          <w:rFonts w:ascii="Arial" w:eastAsia="Arial Narrow"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14:paraId="26E4C953" w14:textId="77777777" w:rsidR="00534B0A" w:rsidRPr="00B52516" w:rsidRDefault="00534B0A">
      <w:pPr>
        <w:ind w:left="708" w:hanging="708"/>
        <w:jc w:val="both"/>
        <w:rPr>
          <w:rFonts w:ascii="Arial" w:eastAsia="Arial Narrow" w:hAnsi="Arial" w:cs="Arial"/>
        </w:rPr>
      </w:pPr>
    </w:p>
    <w:p w14:paraId="320C37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DA VALIDADE DO REGISTRO DE PREÇOS</w:t>
      </w:r>
    </w:p>
    <w:p w14:paraId="19A76155" w14:textId="77777777" w:rsidR="00534B0A" w:rsidRPr="00B52516" w:rsidRDefault="002229DD">
      <w:pPr>
        <w:jc w:val="both"/>
        <w:rPr>
          <w:rFonts w:ascii="Arial" w:eastAsia="Arial Narrow" w:hAnsi="Arial" w:cs="Arial"/>
        </w:rPr>
      </w:pPr>
      <w:r w:rsidRPr="00B52516">
        <w:rPr>
          <w:rFonts w:ascii="Arial" w:eastAsia="Arial Narrow" w:hAnsi="Arial" w:cs="Arial"/>
        </w:rPr>
        <w:t>3.1. A presente Ata de Registro de Preços terá validade de 12 (doze) meses a partir da sua assinatura, ou até que se esgote o valor total, sendo o que ocorrer primeiro.</w:t>
      </w:r>
    </w:p>
    <w:p w14:paraId="454DBB4B" w14:textId="77777777" w:rsidR="00534B0A" w:rsidRPr="00B52516" w:rsidRDefault="00534B0A">
      <w:pPr>
        <w:ind w:left="708" w:hanging="708"/>
        <w:jc w:val="both"/>
        <w:rPr>
          <w:rFonts w:ascii="Arial" w:eastAsia="Arial Narrow" w:hAnsi="Arial" w:cs="Arial"/>
        </w:rPr>
      </w:pPr>
    </w:p>
    <w:p w14:paraId="5216F5AD" w14:textId="77777777" w:rsidR="00534B0A" w:rsidRPr="00B52516" w:rsidRDefault="002229DD">
      <w:pPr>
        <w:jc w:val="both"/>
        <w:rPr>
          <w:rFonts w:ascii="Arial" w:eastAsia="Arial Narrow" w:hAnsi="Arial" w:cs="Arial"/>
        </w:rPr>
      </w:pPr>
      <w:r w:rsidRPr="00B52516">
        <w:rPr>
          <w:rFonts w:ascii="Arial" w:eastAsia="Arial Narrow" w:hAnsi="Arial" w:cs="Arial"/>
        </w:rPr>
        <w:t>3.2. A existência de preços registrados não obriga o MUNICÍPIO 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14:paraId="55DBC7FC" w14:textId="77777777" w:rsidR="00534B0A" w:rsidRPr="00B52516" w:rsidRDefault="00534B0A">
      <w:pPr>
        <w:ind w:left="708" w:hanging="708"/>
        <w:jc w:val="both"/>
        <w:rPr>
          <w:rFonts w:ascii="Arial" w:eastAsia="Arial Narrow" w:hAnsi="Arial" w:cs="Arial"/>
        </w:rPr>
      </w:pPr>
    </w:p>
    <w:p w14:paraId="6B93FC17" w14:textId="77777777" w:rsidR="00534B0A" w:rsidRPr="00B52516" w:rsidRDefault="00534B0A">
      <w:pPr>
        <w:ind w:left="708" w:hanging="708"/>
        <w:jc w:val="both"/>
        <w:rPr>
          <w:rFonts w:ascii="Arial" w:eastAsia="Arial Narrow" w:hAnsi="Arial" w:cs="Arial"/>
        </w:rPr>
      </w:pPr>
    </w:p>
    <w:p w14:paraId="273AED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4. DA ADMINISTRAÇÃO DA ATA</w:t>
      </w:r>
    </w:p>
    <w:p w14:paraId="1ABAE2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4.1. A administração da Ata de Registro de Preços decorrente desta licitação caberá ao Setor de Compras e Licitações do Município de SALTINHO. </w:t>
      </w:r>
    </w:p>
    <w:p w14:paraId="39F88876" w14:textId="77777777" w:rsidR="00534B0A" w:rsidRPr="00B52516" w:rsidRDefault="00534B0A">
      <w:pPr>
        <w:ind w:left="708" w:hanging="708"/>
        <w:jc w:val="both"/>
        <w:rPr>
          <w:rFonts w:ascii="Arial" w:eastAsia="Arial Narrow" w:hAnsi="Arial" w:cs="Arial"/>
        </w:rPr>
      </w:pPr>
    </w:p>
    <w:p w14:paraId="0E97D94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CONDIÇÕES DE FORNECIMENTO</w:t>
      </w:r>
    </w:p>
    <w:p w14:paraId="727669E7" w14:textId="77777777" w:rsidR="00534B0A" w:rsidRPr="00B52516" w:rsidRDefault="002229DD">
      <w:pPr>
        <w:jc w:val="both"/>
        <w:rPr>
          <w:rFonts w:ascii="Arial" w:eastAsia="Arial Narrow" w:hAnsi="Arial" w:cs="Arial"/>
        </w:rPr>
      </w:pPr>
      <w:r w:rsidRPr="00B52516">
        <w:rPr>
          <w:rFonts w:ascii="Arial" w:eastAsia="Arial Narrow" w:hAnsi="Arial" w:cs="Arial"/>
        </w:rPr>
        <w:t>5.1. A empresa com preços registrados passará a ser denominada detentora da Ata de Registro de preços, após a assinatura desta;</w:t>
      </w:r>
    </w:p>
    <w:p w14:paraId="43C9B436" w14:textId="77777777" w:rsidR="00534B0A" w:rsidRPr="00B52516" w:rsidRDefault="00534B0A">
      <w:pPr>
        <w:ind w:left="708" w:hanging="708"/>
        <w:jc w:val="both"/>
        <w:rPr>
          <w:rFonts w:ascii="Arial" w:eastAsia="Arial Narrow" w:hAnsi="Arial" w:cs="Arial"/>
        </w:rPr>
      </w:pPr>
    </w:p>
    <w:p w14:paraId="2C1347AC" w14:textId="77777777" w:rsidR="00534B0A" w:rsidRPr="00B52516" w:rsidRDefault="002229DD">
      <w:pPr>
        <w:jc w:val="both"/>
        <w:rPr>
          <w:rFonts w:ascii="Arial" w:eastAsia="Arial Narrow" w:hAnsi="Arial" w:cs="Arial"/>
        </w:rPr>
      </w:pPr>
      <w:r w:rsidRPr="00B52516">
        <w:rPr>
          <w:rFonts w:ascii="Arial" w:eastAsia="Arial Narrow" w:hAnsi="Arial" w:cs="Arial"/>
        </w:rPr>
        <w:t>5.2. O compromisso de fornecimento será formalizado pela Ata de Registro de Preços e pela Nota de Empenho ou instrumento equivalente emitido pela detentora da Ata.</w:t>
      </w:r>
    </w:p>
    <w:p w14:paraId="7AB152F8" w14:textId="77777777" w:rsidR="00534B0A" w:rsidRPr="00B52516" w:rsidRDefault="00534B0A">
      <w:pPr>
        <w:ind w:left="708" w:hanging="708"/>
        <w:jc w:val="both"/>
        <w:rPr>
          <w:rFonts w:ascii="Arial" w:eastAsia="Arial Narrow" w:hAnsi="Arial" w:cs="Arial"/>
        </w:rPr>
      </w:pPr>
    </w:p>
    <w:p w14:paraId="7FC8EA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5.3. O detentor da Ata deverá </w:t>
      </w:r>
      <w:r w:rsidRPr="00B52516">
        <w:rPr>
          <w:rFonts w:ascii="Arial" w:eastAsia="Arial Narrow" w:hAnsi="Arial" w:cs="Arial"/>
          <w:highlight w:val="yellow"/>
        </w:rPr>
        <w:t>entregar o produto no prazo máximo de 24 (vinte e quatro) horas, sem</w:t>
      </w:r>
      <w:r w:rsidRPr="00B52516">
        <w:rPr>
          <w:rFonts w:ascii="Arial" w:eastAsia="Arial Narrow" w:hAnsi="Arial" w:cs="Arial"/>
        </w:rPr>
        <w:t xml:space="preserve"> custo adicional, junto às dependências do órgão municipal solicitante. </w:t>
      </w:r>
    </w:p>
    <w:p w14:paraId="59E6A9A6" w14:textId="77777777" w:rsidR="00534B0A" w:rsidRPr="00B52516" w:rsidRDefault="00534B0A">
      <w:pPr>
        <w:ind w:left="708" w:hanging="708"/>
        <w:jc w:val="both"/>
        <w:rPr>
          <w:rFonts w:ascii="Arial" w:eastAsia="Arial Narrow" w:hAnsi="Arial" w:cs="Arial"/>
        </w:rPr>
      </w:pPr>
    </w:p>
    <w:p w14:paraId="01073A46" w14:textId="77777777" w:rsidR="00534B0A" w:rsidRPr="00B52516" w:rsidRDefault="002229DD">
      <w:pPr>
        <w:jc w:val="both"/>
        <w:rPr>
          <w:rFonts w:ascii="Arial" w:eastAsia="Arial Narrow" w:hAnsi="Arial" w:cs="Arial"/>
        </w:rPr>
      </w:pPr>
      <w:r w:rsidRPr="00B52516">
        <w:rPr>
          <w:rFonts w:ascii="Arial" w:eastAsia="Arial Narrow" w:hAnsi="Arial" w:cs="Arial"/>
        </w:rPr>
        <w:t>5.4. A detentora será obrigada a fornecer a quantidade prevista na Ata, podendo ser acrescida de até 25% (vinte e cinco por cento), se solicitado pelo MUNÍCIPIO. O não cumprimento desta imposição durante o prazo de vigência do Registro de Preços, acarretará sanções administrativas.</w:t>
      </w:r>
    </w:p>
    <w:p w14:paraId="0D53314D" w14:textId="77777777" w:rsidR="00534B0A" w:rsidRPr="00B52516" w:rsidRDefault="00534B0A">
      <w:pPr>
        <w:ind w:left="708" w:hanging="708"/>
        <w:jc w:val="both"/>
        <w:rPr>
          <w:rFonts w:ascii="Arial" w:eastAsia="Arial Narrow" w:hAnsi="Arial" w:cs="Arial"/>
        </w:rPr>
      </w:pPr>
    </w:p>
    <w:p w14:paraId="4B970E58" w14:textId="77777777" w:rsidR="00534B0A" w:rsidRPr="00B52516" w:rsidRDefault="002229DD">
      <w:pPr>
        <w:jc w:val="both"/>
        <w:rPr>
          <w:rFonts w:ascii="Arial" w:eastAsia="Arial Narrow" w:hAnsi="Arial" w:cs="Arial"/>
        </w:rPr>
      </w:pPr>
      <w:r w:rsidRPr="00B52516">
        <w:rPr>
          <w:rFonts w:ascii="Arial" w:eastAsia="Arial Narrow" w:hAnsi="Arial" w:cs="Arial"/>
        </w:rPr>
        <w:t>5.5. As quantidades solicitadas serão de acordo com as necessidades, respeitando-se o valor estimado.</w:t>
      </w:r>
    </w:p>
    <w:p w14:paraId="7D0E3439" w14:textId="77777777" w:rsidR="00534B0A" w:rsidRPr="00B52516" w:rsidRDefault="00534B0A">
      <w:pPr>
        <w:ind w:left="708" w:hanging="708"/>
        <w:jc w:val="both"/>
        <w:rPr>
          <w:rFonts w:ascii="Arial" w:eastAsia="Arial Narrow" w:hAnsi="Arial" w:cs="Arial"/>
        </w:rPr>
      </w:pPr>
    </w:p>
    <w:p w14:paraId="24F66698" w14:textId="77777777" w:rsidR="00534B0A" w:rsidRPr="00B52516" w:rsidRDefault="002229DD">
      <w:pPr>
        <w:jc w:val="both"/>
        <w:rPr>
          <w:rFonts w:ascii="Arial" w:eastAsia="Arial Narrow" w:hAnsi="Arial" w:cs="Arial"/>
        </w:rPr>
      </w:pPr>
      <w:r w:rsidRPr="00B52516">
        <w:rPr>
          <w:rFonts w:ascii="Arial" w:eastAsia="Arial Narrow" w:hAnsi="Arial" w:cs="Arial"/>
        </w:rPr>
        <w:t>5.5.1. Caso não forneça o produto solicitado, ou o quantitativo total requisitado ou parte dele, a Detentora da Ata deverá comunicar o fato ao Setor de Compras e Licitações, por escrito, no prazo máximo de 24 (vinte e quatro) horas, a contar do recebimento do Empenho ou da Ordem de Fornecimento, justificando sua impossibilidade, sob pena de instauração de Processo Administrativo para aplicação de sanção.</w:t>
      </w:r>
    </w:p>
    <w:p w14:paraId="1BCAA0AD" w14:textId="77777777" w:rsidR="00534B0A" w:rsidRPr="00B52516" w:rsidRDefault="00534B0A">
      <w:pPr>
        <w:ind w:left="708" w:hanging="708"/>
        <w:jc w:val="both"/>
        <w:rPr>
          <w:rFonts w:ascii="Arial" w:eastAsia="Arial Narrow" w:hAnsi="Arial" w:cs="Arial"/>
        </w:rPr>
      </w:pPr>
    </w:p>
    <w:p w14:paraId="7D97A7A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 DOS RECURSOS ORÇAMENTÁRIOS</w:t>
      </w:r>
    </w:p>
    <w:p w14:paraId="3E0737F6" w14:textId="77777777" w:rsidR="00534B0A" w:rsidRPr="00B52516" w:rsidRDefault="002229DD">
      <w:pPr>
        <w:jc w:val="both"/>
        <w:rPr>
          <w:rFonts w:ascii="Arial" w:eastAsia="Arial Narrow" w:hAnsi="Arial" w:cs="Arial"/>
        </w:rPr>
      </w:pPr>
      <w:r w:rsidRPr="00B52516">
        <w:rPr>
          <w:rFonts w:ascii="Arial" w:eastAsia="Arial Narrow" w:hAnsi="Arial" w:cs="Arial"/>
        </w:rPr>
        <w:t>6.1. As despesas decorrentes de fornecimentos correrão à conta das dotações expressamente consignadas no orçamento do Município de SALTINHO – programa para 2017 de todas as Secretarias Municipais.</w:t>
      </w:r>
    </w:p>
    <w:p w14:paraId="6F0EDBDA" w14:textId="77777777" w:rsidR="00534B0A" w:rsidRPr="00B52516" w:rsidRDefault="00534B0A">
      <w:pPr>
        <w:ind w:left="708" w:hanging="708"/>
        <w:jc w:val="both"/>
        <w:rPr>
          <w:rFonts w:ascii="Arial" w:eastAsia="Arial Narrow" w:hAnsi="Arial" w:cs="Arial"/>
        </w:rPr>
      </w:pPr>
    </w:p>
    <w:p w14:paraId="281533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7. DOS PAGAMENTOS</w:t>
      </w:r>
    </w:p>
    <w:p w14:paraId="5054797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 Considerando-se o recebimento de cada entrega, o Município efetuará o pagamento à Detentora, em até 10 (dez) dias após o recebimento da Nota Fiscal / Fatura contendo o número do Empenho a que se refere, o detalhamento do produto entregue, sua quantidade, e o valor unitário e total. </w:t>
      </w:r>
    </w:p>
    <w:p w14:paraId="53C50B8B" w14:textId="77777777" w:rsidR="00534B0A" w:rsidRPr="00B52516" w:rsidRDefault="002229DD">
      <w:pPr>
        <w:jc w:val="both"/>
        <w:rPr>
          <w:rFonts w:ascii="Arial" w:eastAsia="Arial Narrow" w:hAnsi="Arial" w:cs="Arial"/>
        </w:rPr>
      </w:pPr>
      <w:r w:rsidRPr="00B52516">
        <w:rPr>
          <w:rFonts w:ascii="Arial" w:eastAsia="Arial Narrow" w:hAnsi="Arial" w:cs="Arial"/>
        </w:rPr>
        <w:t>7.2. A Nota Fiscal / Fatura que for apresentada com erro será devolvida ao detentor, para retificação ou substituição, contando-se o prazo estabelecido no subitem 7.1, a partir da data de sua reapresentação.</w:t>
      </w:r>
    </w:p>
    <w:p w14:paraId="4958C59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7.3. O pagamento será efetuado após a comprovação de que o detentor da Ata se encontra em dia com o INSS e FGTS, mediante consulta “online” ao sistema de controle da Caixa Econômica Federal e Instituto Nacional do Seguro Social. </w:t>
      </w:r>
    </w:p>
    <w:p w14:paraId="76B527F8" w14:textId="77777777" w:rsidR="00534B0A" w:rsidRPr="00B52516" w:rsidRDefault="00534B0A">
      <w:pPr>
        <w:ind w:left="708" w:hanging="708"/>
        <w:jc w:val="both"/>
        <w:rPr>
          <w:rFonts w:ascii="Arial" w:eastAsia="Arial Narrow" w:hAnsi="Arial" w:cs="Arial"/>
        </w:rPr>
      </w:pPr>
    </w:p>
    <w:p w14:paraId="1ECB50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8. DA FISCALIZAÇÃO E DO PAGAMENTO</w:t>
      </w:r>
    </w:p>
    <w:p w14:paraId="78CADF68" w14:textId="77777777" w:rsidR="00534B0A" w:rsidRPr="00B52516" w:rsidRDefault="002229DD">
      <w:pPr>
        <w:jc w:val="both"/>
        <w:rPr>
          <w:rFonts w:ascii="Arial" w:eastAsia="Arial Narrow" w:hAnsi="Arial" w:cs="Arial"/>
        </w:rPr>
      </w:pPr>
      <w:r w:rsidRPr="00B52516">
        <w:rPr>
          <w:rFonts w:ascii="Arial" w:eastAsia="Arial Narrow" w:hAnsi="Arial" w:cs="Arial"/>
        </w:rPr>
        <w:t>8.1. O responsável por cada Secretaria do MUNICÍPIO procederá à análise da entrega dos produtos, para contatar sua quantidade e qualidade, e se atendem à finalidade que deles, naturalmente, se espera, emitindo termos de recebimento e aprovação (liquidação).</w:t>
      </w:r>
    </w:p>
    <w:p w14:paraId="19E98D13" w14:textId="77777777" w:rsidR="00534B0A" w:rsidRPr="00B52516" w:rsidRDefault="00534B0A">
      <w:pPr>
        <w:ind w:left="708" w:hanging="708"/>
        <w:jc w:val="both"/>
        <w:rPr>
          <w:rFonts w:ascii="Arial" w:eastAsia="Arial Narrow" w:hAnsi="Arial" w:cs="Arial"/>
        </w:rPr>
      </w:pPr>
    </w:p>
    <w:p w14:paraId="2FD5C1C8" w14:textId="77777777" w:rsidR="00534B0A" w:rsidRPr="00B52516" w:rsidRDefault="002229DD">
      <w:pPr>
        <w:jc w:val="both"/>
        <w:rPr>
          <w:rFonts w:ascii="Arial" w:eastAsia="Arial Narrow" w:hAnsi="Arial" w:cs="Arial"/>
        </w:rPr>
      </w:pPr>
      <w:r w:rsidRPr="00B52516">
        <w:rPr>
          <w:rFonts w:ascii="Arial" w:eastAsia="Arial Narrow" w:hAnsi="Arial" w:cs="Arial"/>
        </w:rPr>
        <w:t>8.2. Entende-se como Fiscal da Ata de Registro de Preços os Servidores /Funcionários devidamente designados para acompanhamento da execução do presente termo.</w:t>
      </w:r>
    </w:p>
    <w:p w14:paraId="3677F21E" w14:textId="77777777" w:rsidR="00534B0A" w:rsidRPr="00B52516" w:rsidRDefault="00534B0A">
      <w:pPr>
        <w:ind w:left="708" w:hanging="708"/>
        <w:jc w:val="both"/>
        <w:rPr>
          <w:rFonts w:ascii="Arial" w:eastAsia="Arial Narrow" w:hAnsi="Arial" w:cs="Arial"/>
        </w:rPr>
      </w:pPr>
    </w:p>
    <w:p w14:paraId="32904849" w14:textId="77777777" w:rsidR="00534B0A" w:rsidRPr="00B52516" w:rsidRDefault="002229DD">
      <w:pPr>
        <w:jc w:val="both"/>
        <w:rPr>
          <w:rFonts w:ascii="Arial" w:eastAsia="Arial Narrow" w:hAnsi="Arial" w:cs="Arial"/>
        </w:rPr>
      </w:pPr>
      <w:r w:rsidRPr="00B52516">
        <w:rPr>
          <w:rFonts w:ascii="Arial" w:eastAsia="Arial Narrow" w:hAnsi="Arial" w:cs="Arial"/>
        </w:rPr>
        <w:t>8.3. Todas as ocorrências que vierem a prejudicar o andamento da presente Ata, deverão ser comunicadas imediatamente e por escrito, à Secretaria de Administração e Planejamento que procederá a abertura de processo competente.</w:t>
      </w:r>
    </w:p>
    <w:p w14:paraId="6431D4C3" w14:textId="77777777" w:rsidR="00534B0A" w:rsidRPr="00B52516" w:rsidRDefault="00534B0A">
      <w:pPr>
        <w:ind w:left="708" w:hanging="708"/>
        <w:jc w:val="both"/>
        <w:rPr>
          <w:rFonts w:ascii="Arial" w:eastAsia="Arial Narrow" w:hAnsi="Arial" w:cs="Arial"/>
        </w:rPr>
      </w:pPr>
    </w:p>
    <w:p w14:paraId="66BC182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14:paraId="58F8604C" w14:textId="77777777" w:rsidR="00534B0A" w:rsidRPr="00B52516" w:rsidRDefault="00534B0A">
      <w:pPr>
        <w:ind w:left="708" w:hanging="708"/>
        <w:jc w:val="both"/>
        <w:rPr>
          <w:rFonts w:ascii="Arial" w:eastAsia="Arial Narrow" w:hAnsi="Arial" w:cs="Arial"/>
        </w:rPr>
      </w:pPr>
    </w:p>
    <w:p w14:paraId="4B93174E" w14:textId="77777777" w:rsidR="00534B0A" w:rsidRPr="00B52516" w:rsidRDefault="002229DD">
      <w:pPr>
        <w:jc w:val="both"/>
        <w:rPr>
          <w:rFonts w:ascii="Arial" w:eastAsia="Arial Narrow" w:hAnsi="Arial" w:cs="Arial"/>
        </w:rPr>
      </w:pPr>
      <w:r w:rsidRPr="00B52516">
        <w:rPr>
          <w:rFonts w:ascii="Arial" w:eastAsia="Arial Narrow" w:hAnsi="Arial" w:cs="Arial"/>
        </w:rPr>
        <w:t>8.4. Constatando-se o recebimento pelo Fiscal, o MUNICÍPIO de SALTINHO efetuará o pagamento à empresa registrada em Ata, em até 10 (dez) dias após o recebimento, mediante a apresentação e aceitação da Nota Fiscal / Fatura, contendo o número do Empenho a que se refere e assinatura do responsável pelo recebimento.</w:t>
      </w:r>
    </w:p>
    <w:p w14:paraId="64F1E10D" w14:textId="77777777" w:rsidR="00534B0A" w:rsidRPr="00B52516" w:rsidRDefault="00534B0A">
      <w:pPr>
        <w:ind w:left="708" w:hanging="708"/>
        <w:jc w:val="both"/>
        <w:rPr>
          <w:rFonts w:ascii="Arial" w:eastAsia="Arial Narrow" w:hAnsi="Arial" w:cs="Arial"/>
        </w:rPr>
      </w:pPr>
    </w:p>
    <w:p w14:paraId="2E53A822" w14:textId="77777777" w:rsidR="00534B0A" w:rsidRPr="00B52516" w:rsidRDefault="002229DD">
      <w:pPr>
        <w:jc w:val="both"/>
        <w:rPr>
          <w:rFonts w:ascii="Arial" w:eastAsia="Arial Narrow" w:hAnsi="Arial" w:cs="Arial"/>
        </w:rPr>
      </w:pPr>
      <w:r w:rsidRPr="00B52516">
        <w:rPr>
          <w:rFonts w:ascii="Arial" w:eastAsia="Arial Narrow" w:hAnsi="Arial" w:cs="Arial"/>
        </w:rPr>
        <w:t>8.5. O pagamento somente se dará após o recebimento definitivo, atestado na Nota Fiscal / Fatura pelo responsável, e após comprovado a adimplência junto ao FGTS e RECEITA FEDERAL, à Tesouraria, para os procedimentos que culminam no pagamento à empresa registrada em Ata.</w:t>
      </w:r>
    </w:p>
    <w:p w14:paraId="5A65F638" w14:textId="77777777" w:rsidR="00534B0A" w:rsidRPr="00B52516" w:rsidRDefault="00534B0A">
      <w:pPr>
        <w:ind w:left="708" w:hanging="708"/>
        <w:jc w:val="both"/>
        <w:rPr>
          <w:rFonts w:ascii="Arial" w:eastAsia="Arial Narrow" w:hAnsi="Arial" w:cs="Arial"/>
        </w:rPr>
      </w:pPr>
    </w:p>
    <w:p w14:paraId="14A3A254" w14:textId="77777777" w:rsidR="00534B0A" w:rsidRPr="00B52516" w:rsidRDefault="002229DD">
      <w:pPr>
        <w:jc w:val="both"/>
        <w:rPr>
          <w:rFonts w:ascii="Arial" w:eastAsia="Arial Narrow" w:hAnsi="Arial" w:cs="Arial"/>
        </w:rPr>
      </w:pPr>
      <w:r w:rsidRPr="00B52516">
        <w:rPr>
          <w:rFonts w:ascii="Arial" w:eastAsia="Arial Narrow" w:hAnsi="Arial" w:cs="Arial"/>
        </w:rPr>
        <w:t>8.6. A empresa registrada em Ata deverá manter-se regular junto aos órgãos elencados no subitem anterior e manter as mesmas condições habilitatórias deste certame, sob pena de retenção do pagamento e/ou rescisão contratual.</w:t>
      </w:r>
    </w:p>
    <w:p w14:paraId="64973E24" w14:textId="77777777" w:rsidR="00534B0A" w:rsidRPr="00B52516" w:rsidRDefault="00534B0A">
      <w:pPr>
        <w:ind w:left="708" w:hanging="708"/>
        <w:jc w:val="both"/>
        <w:rPr>
          <w:rFonts w:ascii="Arial" w:eastAsia="Arial Narrow" w:hAnsi="Arial" w:cs="Arial"/>
        </w:rPr>
      </w:pPr>
    </w:p>
    <w:p w14:paraId="1937CBD0" w14:textId="77777777" w:rsidR="00534B0A" w:rsidRPr="00B52516" w:rsidRDefault="002229DD">
      <w:pPr>
        <w:jc w:val="both"/>
        <w:rPr>
          <w:rFonts w:ascii="Arial" w:eastAsia="Arial Narrow" w:hAnsi="Arial" w:cs="Arial"/>
        </w:rPr>
      </w:pPr>
      <w:r w:rsidRPr="00B52516">
        <w:rPr>
          <w:rFonts w:ascii="Arial" w:eastAsia="Arial Narrow" w:hAnsi="Arial" w:cs="Arial"/>
        </w:rPr>
        <w:t>8.7. Caberá ao Departamento de Compras a averiguação da regularidade da contratada, principalmente em relação aos recolhimentos trabalhistas (FGTS), na Receita Federal.</w:t>
      </w:r>
    </w:p>
    <w:p w14:paraId="0C92B126" w14:textId="77777777" w:rsidR="00534B0A" w:rsidRPr="00B52516" w:rsidRDefault="00534B0A">
      <w:pPr>
        <w:ind w:left="708" w:hanging="708"/>
        <w:jc w:val="both"/>
        <w:rPr>
          <w:rFonts w:ascii="Arial" w:eastAsia="Arial Narrow" w:hAnsi="Arial" w:cs="Arial"/>
        </w:rPr>
      </w:pPr>
    </w:p>
    <w:p w14:paraId="72A2B653" w14:textId="77777777" w:rsidR="00534B0A" w:rsidRPr="00B52516" w:rsidRDefault="002229DD">
      <w:pPr>
        <w:jc w:val="both"/>
        <w:rPr>
          <w:rFonts w:ascii="Arial" w:eastAsia="Arial Narrow" w:hAnsi="Arial" w:cs="Arial"/>
        </w:rPr>
      </w:pPr>
      <w:r w:rsidRPr="00B52516">
        <w:rPr>
          <w:rFonts w:ascii="Arial" w:eastAsia="Arial Narrow" w:hAnsi="Arial" w:cs="Arial"/>
        </w:rPr>
        <w:t>8.8. Havendo erro na Nota Fiscal / Fatura ou outra circunstância de responsabilidade da EMPRESA detentora da Ata que desaprove a liquidação da despesa, a mesma ficará pendente e o pagamento sustado até que sejam providenciadas as medidas saneadoras necessárias.</w:t>
      </w:r>
    </w:p>
    <w:p w14:paraId="67397ED8" w14:textId="77777777" w:rsidR="00534B0A" w:rsidRPr="00B52516" w:rsidRDefault="00534B0A">
      <w:pPr>
        <w:ind w:left="708" w:hanging="708"/>
        <w:jc w:val="both"/>
        <w:rPr>
          <w:rFonts w:ascii="Arial" w:eastAsia="Arial Narrow" w:hAnsi="Arial" w:cs="Arial"/>
        </w:rPr>
      </w:pPr>
    </w:p>
    <w:p w14:paraId="23C4058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8.9. Caso haja desequilíbrio econômico-financeiro, poderá haver revisão na Ata desde que, ocorram fatos inéditos que refletem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contratada através de documentos e fundamentação legal formal, podendo a mesma ser deferida após anuência do MUNICÍPIO de SALTINHO. </w:t>
      </w:r>
    </w:p>
    <w:p w14:paraId="3213E1F5" w14:textId="77777777" w:rsidR="00534B0A" w:rsidRPr="00B52516" w:rsidRDefault="00534B0A">
      <w:pPr>
        <w:ind w:left="708" w:hanging="708"/>
        <w:jc w:val="both"/>
        <w:rPr>
          <w:rFonts w:ascii="Arial" w:eastAsia="Arial Narrow" w:hAnsi="Arial" w:cs="Arial"/>
        </w:rPr>
      </w:pPr>
    </w:p>
    <w:p w14:paraId="3FD04168" w14:textId="77777777" w:rsidR="00534B0A" w:rsidRPr="00B52516" w:rsidRDefault="002229DD">
      <w:pPr>
        <w:jc w:val="both"/>
        <w:rPr>
          <w:rFonts w:ascii="Arial" w:eastAsia="Arial Narrow" w:hAnsi="Arial" w:cs="Arial"/>
        </w:rPr>
      </w:pPr>
      <w:r w:rsidRPr="00B52516">
        <w:rPr>
          <w:rFonts w:ascii="Arial" w:eastAsia="Arial Narrow" w:hAnsi="Arial" w:cs="Arial"/>
        </w:rPr>
        <w:t>8.10. O valor total estimado desta Ata poderá ser utilizado integralmente ou não, conforme a necessidade do MUNICÍPIO de SALTINHO.</w:t>
      </w:r>
    </w:p>
    <w:p w14:paraId="779B7F28" w14:textId="77777777" w:rsidR="00534B0A" w:rsidRPr="00B52516" w:rsidRDefault="00534B0A">
      <w:pPr>
        <w:ind w:left="708" w:hanging="708"/>
        <w:jc w:val="both"/>
        <w:rPr>
          <w:rFonts w:ascii="Arial" w:eastAsia="Arial Narrow" w:hAnsi="Arial" w:cs="Arial"/>
        </w:rPr>
      </w:pPr>
    </w:p>
    <w:p w14:paraId="236A1CC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 DAS CONDIÇÕES DE ENTREGA E RECEBIMENTO DOS PRODUTOS</w:t>
      </w:r>
    </w:p>
    <w:p w14:paraId="38DF4394" w14:textId="77777777" w:rsidR="00534B0A" w:rsidRPr="00B52516" w:rsidRDefault="00534B0A">
      <w:pPr>
        <w:ind w:left="708" w:hanging="708"/>
        <w:jc w:val="both"/>
        <w:rPr>
          <w:rFonts w:ascii="Arial" w:eastAsia="Arial Narrow" w:hAnsi="Arial" w:cs="Arial"/>
        </w:rPr>
      </w:pPr>
    </w:p>
    <w:p w14:paraId="68306891" w14:textId="77777777" w:rsidR="00534B0A" w:rsidRPr="00B52516" w:rsidRDefault="002229DD">
      <w:pPr>
        <w:jc w:val="both"/>
        <w:rPr>
          <w:rFonts w:ascii="Arial" w:eastAsia="Arial Narrow" w:hAnsi="Arial" w:cs="Arial"/>
        </w:rPr>
      </w:pPr>
      <w:r w:rsidRPr="00B52516">
        <w:rPr>
          <w:rFonts w:ascii="Arial" w:eastAsia="Arial Narrow" w:hAnsi="Arial" w:cs="Arial"/>
        </w:rPr>
        <w:t>9.1. A entrega dos produtos deverá ser efetuada sempre que solicitada, nos moldes mencionados em Edital Licitatório e no presente Instrumento, salvo com justificativa prévia, que será analisada pelo órgão público competente.</w:t>
      </w:r>
    </w:p>
    <w:p w14:paraId="242880C8" w14:textId="77777777" w:rsidR="00534B0A" w:rsidRPr="00B52516" w:rsidRDefault="00534B0A">
      <w:pPr>
        <w:ind w:left="708" w:hanging="708"/>
        <w:jc w:val="both"/>
        <w:rPr>
          <w:rFonts w:ascii="Arial" w:eastAsia="Arial Narrow" w:hAnsi="Arial" w:cs="Arial"/>
        </w:rPr>
      </w:pPr>
    </w:p>
    <w:p w14:paraId="40E14708" w14:textId="77777777" w:rsidR="00534B0A" w:rsidRPr="00B52516" w:rsidRDefault="002229DD">
      <w:pPr>
        <w:jc w:val="both"/>
        <w:rPr>
          <w:rFonts w:ascii="Arial" w:eastAsia="Arial Narrow" w:hAnsi="Arial" w:cs="Arial"/>
        </w:rPr>
      </w:pPr>
      <w:r w:rsidRPr="00B52516">
        <w:rPr>
          <w:rFonts w:ascii="Arial" w:eastAsia="Arial Narrow" w:hAnsi="Arial" w:cs="Arial"/>
        </w:rPr>
        <w:t>9.2. Se a detentora com preço registrado em primeiro lugar não receber ou não retirar a Nota de Empenho ou Ordem de Fornecimento, no prazo de 02 (dois) dias úteis, contado da data da convocação, o MUNICÍPIO convocará a empresa com preço registrado em segundo lugar, para efetuar o fornecimento, ao preço do primeiro classificado, e assim por diante quanto às demais detentoras, sendo aplicadas às faltosas as penalidades descritas no item 10.</w:t>
      </w:r>
    </w:p>
    <w:p w14:paraId="1D6ED799" w14:textId="77777777" w:rsidR="00534B0A" w:rsidRPr="00B52516" w:rsidRDefault="00534B0A">
      <w:pPr>
        <w:ind w:left="708" w:hanging="708"/>
        <w:jc w:val="both"/>
        <w:rPr>
          <w:rFonts w:ascii="Arial" w:eastAsia="Arial Narrow" w:hAnsi="Arial" w:cs="Arial"/>
        </w:rPr>
      </w:pPr>
    </w:p>
    <w:p w14:paraId="4051CC51" w14:textId="77777777" w:rsidR="00534B0A" w:rsidRPr="00B52516" w:rsidRDefault="002229DD">
      <w:pPr>
        <w:jc w:val="both"/>
        <w:rPr>
          <w:rFonts w:ascii="Arial" w:eastAsia="Arial Narrow" w:hAnsi="Arial" w:cs="Arial"/>
        </w:rPr>
      </w:pPr>
      <w:r w:rsidRPr="00B52516">
        <w:rPr>
          <w:rFonts w:ascii="Arial" w:eastAsia="Arial Narrow" w:hAnsi="Arial" w:cs="Arial"/>
        </w:rPr>
        <w:t>9.3.  Será dado como recebida, a Nota de Empenho ou Ordem de Fornecimento enviada através de correio eletrônico.</w:t>
      </w:r>
    </w:p>
    <w:p w14:paraId="1D18210F" w14:textId="77777777" w:rsidR="00534B0A" w:rsidRPr="00B52516" w:rsidRDefault="00534B0A">
      <w:pPr>
        <w:ind w:left="708" w:hanging="708"/>
        <w:jc w:val="both"/>
        <w:rPr>
          <w:rFonts w:ascii="Arial" w:eastAsia="Arial Narrow" w:hAnsi="Arial" w:cs="Arial"/>
        </w:rPr>
      </w:pPr>
    </w:p>
    <w:p w14:paraId="41B909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9.4. Os produtos objeto desta licitação deverão ser entregues acompanhados de Notas Fiscais distintas, de acordo com a Nota de Empenho ou Ordem de Fornecimento, constando o número da Ata de Registro de Preços, a descrição do produto adquirido, o valor unitário, o valor total, a quantidade e o local da entrega. </w:t>
      </w:r>
    </w:p>
    <w:p w14:paraId="72BE9BE4" w14:textId="77777777" w:rsidR="00534B0A" w:rsidRPr="00B52516" w:rsidRDefault="00534B0A">
      <w:pPr>
        <w:ind w:left="708" w:hanging="708"/>
        <w:jc w:val="both"/>
        <w:rPr>
          <w:rFonts w:ascii="Arial" w:eastAsia="Arial Narrow" w:hAnsi="Arial" w:cs="Arial"/>
        </w:rPr>
      </w:pPr>
    </w:p>
    <w:p w14:paraId="156F6F05" w14:textId="77777777" w:rsidR="00534B0A" w:rsidRPr="00B52516" w:rsidRDefault="002229DD">
      <w:pPr>
        <w:jc w:val="both"/>
        <w:rPr>
          <w:rFonts w:ascii="Arial" w:eastAsia="Arial Narrow" w:hAnsi="Arial" w:cs="Arial"/>
        </w:rPr>
      </w:pPr>
      <w:r w:rsidRPr="00B52516">
        <w:rPr>
          <w:rFonts w:ascii="Arial" w:eastAsia="Arial Narrow" w:hAnsi="Arial" w:cs="Arial"/>
        </w:rPr>
        <w:t>9.5. Cada fornecimento somente será considerado concluído mediante a emissão de Termo de Recebimento (liquidação).</w:t>
      </w:r>
    </w:p>
    <w:p w14:paraId="6F02C996" w14:textId="77777777" w:rsidR="00534B0A" w:rsidRPr="00B52516" w:rsidRDefault="00534B0A">
      <w:pPr>
        <w:ind w:left="708" w:hanging="708"/>
        <w:jc w:val="both"/>
        <w:rPr>
          <w:rFonts w:ascii="Arial" w:eastAsia="Arial Narrow" w:hAnsi="Arial" w:cs="Arial"/>
        </w:rPr>
      </w:pPr>
    </w:p>
    <w:p w14:paraId="58FC773A" w14:textId="77777777" w:rsidR="00534B0A" w:rsidRPr="00B52516" w:rsidRDefault="002229DD">
      <w:pPr>
        <w:jc w:val="both"/>
        <w:rPr>
          <w:rFonts w:ascii="Arial" w:eastAsia="Arial Narrow" w:hAnsi="Arial" w:cs="Arial"/>
        </w:rPr>
      </w:pPr>
      <w:r w:rsidRPr="00B52516">
        <w:rPr>
          <w:rFonts w:ascii="Arial" w:eastAsia="Arial Narrow" w:hAnsi="Arial" w:cs="Arial"/>
        </w:rPr>
        <w:t>9.6. O prazo para a emissão do Termo de Recebimento (liquidação) será de até 10 (dez) dias.</w:t>
      </w:r>
    </w:p>
    <w:p w14:paraId="6876D019" w14:textId="77777777" w:rsidR="00534B0A" w:rsidRPr="00B52516" w:rsidRDefault="00534B0A">
      <w:pPr>
        <w:ind w:left="708" w:hanging="708"/>
        <w:jc w:val="both"/>
        <w:rPr>
          <w:rFonts w:ascii="Arial" w:eastAsia="Arial Narrow" w:hAnsi="Arial" w:cs="Arial"/>
        </w:rPr>
      </w:pPr>
    </w:p>
    <w:p w14:paraId="311A3BBB" w14:textId="77777777" w:rsidR="00534B0A" w:rsidRPr="00B52516" w:rsidRDefault="002229DD">
      <w:pPr>
        <w:jc w:val="both"/>
        <w:rPr>
          <w:rFonts w:ascii="Arial" w:eastAsia="Arial Narrow" w:hAnsi="Arial" w:cs="Arial"/>
        </w:rPr>
      </w:pPr>
      <w:r w:rsidRPr="00B52516">
        <w:rPr>
          <w:rFonts w:ascii="Arial" w:eastAsia="Arial Narrow" w:hAnsi="Arial" w:cs="Arial"/>
        </w:rPr>
        <w:t>9.7. O recebimento do objeto desta Ata, não exime o fornecedor de ser responsabilizado, dentro das penalidades previstas na Lei 8.666/93 e alterações, pela má qualidade que venha a ser constatada durante o uso, dentro do prazo de validade, dos produtos fornecidos.</w:t>
      </w:r>
    </w:p>
    <w:p w14:paraId="76B2BCB9" w14:textId="77777777" w:rsidR="00534B0A" w:rsidRPr="00B52516" w:rsidRDefault="00534B0A">
      <w:pPr>
        <w:ind w:left="708" w:hanging="708"/>
        <w:jc w:val="both"/>
        <w:rPr>
          <w:rFonts w:ascii="Arial" w:eastAsia="Arial Narrow" w:hAnsi="Arial" w:cs="Arial"/>
        </w:rPr>
      </w:pPr>
    </w:p>
    <w:p w14:paraId="41FF0B1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10. DAS SANÇÕES</w:t>
      </w:r>
    </w:p>
    <w:p w14:paraId="7059D50F" w14:textId="77777777" w:rsidR="00534B0A" w:rsidRPr="00B52516" w:rsidRDefault="00534B0A">
      <w:pPr>
        <w:ind w:left="708" w:hanging="708"/>
        <w:jc w:val="both"/>
        <w:rPr>
          <w:rFonts w:ascii="Arial" w:eastAsia="Arial Narrow" w:hAnsi="Arial" w:cs="Arial"/>
        </w:rPr>
      </w:pPr>
    </w:p>
    <w:p w14:paraId="414FA0E0" w14:textId="77777777" w:rsidR="00534B0A" w:rsidRPr="00B52516" w:rsidRDefault="002229DD">
      <w:pPr>
        <w:jc w:val="both"/>
        <w:rPr>
          <w:rFonts w:ascii="Arial" w:eastAsia="Arial Narrow" w:hAnsi="Arial" w:cs="Arial"/>
        </w:rPr>
      </w:pPr>
      <w:r w:rsidRPr="00B52516">
        <w:rPr>
          <w:rFonts w:ascii="Arial" w:eastAsia="Arial Narrow" w:hAnsi="Arial" w:cs="Arial"/>
        </w:rPr>
        <w:t>10.1. O atraso injustificado na entrega do objeto contratado, implica no pagamento de multa de 10% (dez por cento) por dia de atraso, calculada sobre o valor da parcela em atraso ou da nota de empenho, isentando em consequência o MUNICIPIO de quaisquer acréscimos, sob qualquer título, relativos ao período em atraso.</w:t>
      </w:r>
    </w:p>
    <w:p w14:paraId="26DB981B" w14:textId="77777777" w:rsidR="00534B0A" w:rsidRPr="00B52516" w:rsidRDefault="00534B0A">
      <w:pPr>
        <w:ind w:left="708" w:hanging="708"/>
        <w:jc w:val="both"/>
        <w:rPr>
          <w:rFonts w:ascii="Arial" w:eastAsia="Arial Narrow" w:hAnsi="Arial" w:cs="Arial"/>
        </w:rPr>
      </w:pPr>
    </w:p>
    <w:p w14:paraId="5166F868" w14:textId="77777777" w:rsidR="00534B0A" w:rsidRPr="00B52516" w:rsidRDefault="002229DD">
      <w:pPr>
        <w:jc w:val="both"/>
        <w:rPr>
          <w:rFonts w:ascii="Arial" w:eastAsia="Arial Narrow" w:hAnsi="Arial" w:cs="Arial"/>
        </w:rPr>
      </w:pPr>
      <w:r w:rsidRPr="00B52516">
        <w:rPr>
          <w:rFonts w:ascii="Arial" w:eastAsia="Arial Narrow" w:hAnsi="Arial" w:cs="Arial"/>
        </w:rPr>
        <w:t>10.2. Havendo atraso de pagamento, pagará o MUNICIPIO à detentora multa correspondente a 1% (um por cento) por dia de atraso, limitada a 10% (dez por cento) do valor da parcela em atraso.</w:t>
      </w:r>
    </w:p>
    <w:p w14:paraId="76549B40" w14:textId="77777777" w:rsidR="00534B0A" w:rsidRPr="00B52516" w:rsidRDefault="00534B0A">
      <w:pPr>
        <w:ind w:left="708" w:hanging="708"/>
        <w:jc w:val="both"/>
        <w:rPr>
          <w:rFonts w:ascii="Arial" w:eastAsia="Arial Narrow" w:hAnsi="Arial" w:cs="Arial"/>
        </w:rPr>
      </w:pPr>
    </w:p>
    <w:p w14:paraId="26D4CE8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 inexecução parcial do ajuste ou a execução parcial em desacordo com a presente Ata, implica no pagamento de multa de 10% (dez por cento) calculada sobre o valor da parcela inexecutada ou executada em desacordo. </w:t>
      </w:r>
    </w:p>
    <w:p w14:paraId="4D04CB11" w14:textId="77777777" w:rsidR="00534B0A" w:rsidRPr="00B52516" w:rsidRDefault="00534B0A">
      <w:pPr>
        <w:ind w:left="708" w:hanging="708"/>
        <w:jc w:val="both"/>
        <w:rPr>
          <w:rFonts w:ascii="Arial" w:eastAsia="Arial Narrow" w:hAnsi="Arial" w:cs="Arial"/>
        </w:rPr>
      </w:pPr>
    </w:p>
    <w:p w14:paraId="4BEF2ED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10.4. A inexecução total do ajuste ou execução total em desacordo com a presente Ata, implica no pagamento de multa de 20% (vinte por cento), calculada sobre o valor total do contrato e/ou da nota de empenho. </w:t>
      </w:r>
    </w:p>
    <w:p w14:paraId="31E46B2F" w14:textId="77777777" w:rsidR="00534B0A" w:rsidRPr="00B52516" w:rsidRDefault="00534B0A">
      <w:pPr>
        <w:ind w:left="708" w:hanging="708"/>
        <w:jc w:val="both"/>
        <w:rPr>
          <w:rFonts w:ascii="Arial" w:eastAsia="Arial Narrow" w:hAnsi="Arial" w:cs="Arial"/>
        </w:rPr>
      </w:pPr>
    </w:p>
    <w:p w14:paraId="22F0C0B2" w14:textId="77777777" w:rsidR="00534B0A" w:rsidRPr="00B52516" w:rsidRDefault="002229DD">
      <w:pPr>
        <w:jc w:val="both"/>
        <w:rPr>
          <w:rFonts w:ascii="Arial" w:eastAsia="Arial Narrow" w:hAnsi="Arial" w:cs="Arial"/>
        </w:rPr>
      </w:pPr>
      <w:r w:rsidRPr="00B52516">
        <w:rPr>
          <w:rFonts w:ascii="Arial" w:eastAsia="Arial Narrow" w:hAnsi="Arial" w:cs="Arial"/>
        </w:rPr>
        <w:t>10.5. A recusa injustificada da empresa vencedora em assinar a Ata, aceitar ou retirar a Nota de Empenho, para efeitos de aplicação de multa, equivale à inexecução total da sua obrigação.</w:t>
      </w:r>
    </w:p>
    <w:p w14:paraId="091D1F3F" w14:textId="77777777" w:rsidR="00534B0A" w:rsidRPr="00B52516" w:rsidRDefault="00534B0A">
      <w:pPr>
        <w:ind w:left="708" w:hanging="708"/>
        <w:jc w:val="both"/>
        <w:rPr>
          <w:rFonts w:ascii="Arial" w:eastAsia="Arial Narrow" w:hAnsi="Arial" w:cs="Arial"/>
        </w:rPr>
      </w:pPr>
    </w:p>
    <w:p w14:paraId="3D44584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10.6. A aplicação de multa, a ser determinada pelo MUNICIPIO, após regular procedimento que garanta a prévia defesa da empresa inadimplente, não exclui a possibilidade de aplicação da sanção prevista no art. 7º da Lei 10.520/02 e alterações. </w:t>
      </w:r>
    </w:p>
    <w:p w14:paraId="4AF339DF" w14:textId="77777777" w:rsidR="00534B0A" w:rsidRPr="00B52516" w:rsidRDefault="00534B0A">
      <w:pPr>
        <w:ind w:left="708" w:hanging="708"/>
        <w:jc w:val="both"/>
        <w:rPr>
          <w:rFonts w:ascii="Arial" w:eastAsia="Arial Narrow" w:hAnsi="Arial" w:cs="Arial"/>
        </w:rPr>
      </w:pPr>
    </w:p>
    <w:p w14:paraId="6FFFEFA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 DO CANCELAMENTO DOS PREÇOS REGISTRADOS</w:t>
      </w:r>
    </w:p>
    <w:p w14:paraId="489A1A7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11.1 Os preços registrados poderão ser cancelados nos seguintes casos:</w:t>
      </w:r>
    </w:p>
    <w:p w14:paraId="5AF5E247" w14:textId="77777777" w:rsidR="00534B0A" w:rsidRPr="00B52516" w:rsidRDefault="00534B0A">
      <w:pPr>
        <w:ind w:left="708" w:hanging="708"/>
        <w:jc w:val="both"/>
        <w:rPr>
          <w:rFonts w:ascii="Arial" w:eastAsia="Arial Narrow" w:hAnsi="Arial" w:cs="Arial"/>
        </w:rPr>
      </w:pPr>
    </w:p>
    <w:p w14:paraId="25F6AD9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11.1.1. Pelo MUNICIPIO, quando:</w:t>
      </w:r>
    </w:p>
    <w:p w14:paraId="036E2DA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a detentora descumprir as condições da ata de registro de preços</w:t>
      </w:r>
      <w:r w:rsidRPr="00B52516">
        <w:rPr>
          <w:rFonts w:ascii="Arial" w:eastAsia="Arial Narrow" w:hAnsi="Arial" w:cs="Arial"/>
          <w:vertAlign w:val="superscript"/>
        </w:rPr>
        <w:footnoteReference w:id="2"/>
      </w:r>
      <w:r w:rsidRPr="00B52516">
        <w:rPr>
          <w:rFonts w:ascii="Arial" w:eastAsia="Arial Narrow" w:hAnsi="Arial" w:cs="Arial"/>
        </w:rPr>
        <w:t>;</w:t>
      </w:r>
    </w:p>
    <w:p w14:paraId="34D96709" w14:textId="77777777" w:rsidR="00534B0A" w:rsidRPr="00B52516" w:rsidRDefault="002229DD">
      <w:pPr>
        <w:jc w:val="both"/>
        <w:rPr>
          <w:rFonts w:ascii="Arial" w:eastAsia="Arial Narrow" w:hAnsi="Arial" w:cs="Arial"/>
        </w:rPr>
      </w:pPr>
      <w:r w:rsidRPr="00B52516">
        <w:rPr>
          <w:rFonts w:ascii="Arial" w:eastAsia="Arial Narrow" w:hAnsi="Arial" w:cs="Arial"/>
        </w:rPr>
        <w:t>II - a detentora não retirar a nota de empenho ou instrumento equivalente no prazo estabelecido, sem justificativa aceitável;</w:t>
      </w:r>
    </w:p>
    <w:p w14:paraId="13528D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 detentora der causa à rescisão administrativa de contrato de fornecimento;</w:t>
      </w:r>
    </w:p>
    <w:p w14:paraId="60FEC71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em qualquer hipótese de inexecução total ou parcial do contrato de fornecimento;</w:t>
      </w:r>
    </w:p>
    <w:p w14:paraId="2927E19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V - os preços registrados se apresentarem superiores aos praticados no mercado, e não houver acordo quanto à sua atualização: </w:t>
      </w:r>
    </w:p>
    <w:p w14:paraId="7A0564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por razões de interesse público, devidamente fundamentadas;</w:t>
      </w:r>
    </w:p>
    <w:p w14:paraId="3BE6862A" w14:textId="77777777" w:rsidR="00534B0A" w:rsidRPr="00B52516" w:rsidRDefault="00534B0A">
      <w:pPr>
        <w:ind w:left="708" w:hanging="708"/>
        <w:jc w:val="both"/>
        <w:rPr>
          <w:rFonts w:ascii="Arial" w:eastAsia="Arial Narrow" w:hAnsi="Arial" w:cs="Arial"/>
        </w:rPr>
      </w:pPr>
    </w:p>
    <w:p w14:paraId="15B5D42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11.1.2 Pela detentora da ata, mediante solicitação por escrito, quando:</w:t>
      </w:r>
    </w:p>
    <w:p w14:paraId="7B9875F1" w14:textId="77777777" w:rsidR="00534B0A" w:rsidRPr="00B52516" w:rsidRDefault="002229DD">
      <w:pPr>
        <w:jc w:val="both"/>
        <w:rPr>
          <w:rFonts w:ascii="Arial" w:eastAsia="Arial Narrow" w:hAnsi="Arial" w:cs="Arial"/>
        </w:rPr>
      </w:pPr>
      <w:r w:rsidRPr="00B52516">
        <w:rPr>
          <w:rFonts w:ascii="Arial" w:eastAsia="Arial Narrow" w:hAnsi="Arial" w:cs="Arial"/>
        </w:rPr>
        <w:t>I - os preços registrados se apresentarem inferiores aos praticados no mercado, e não houver acordo quanto à sua atualização;</w:t>
      </w:r>
    </w:p>
    <w:p w14:paraId="22F18AF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comprovar a impossibilidade de executar o contrato de acordo com a ata de registro de preços.</w:t>
      </w:r>
    </w:p>
    <w:p w14:paraId="276D4601" w14:textId="77777777" w:rsidR="00534B0A" w:rsidRPr="00B52516" w:rsidRDefault="00534B0A">
      <w:pPr>
        <w:ind w:left="708" w:hanging="708"/>
        <w:jc w:val="both"/>
        <w:rPr>
          <w:rFonts w:ascii="Arial" w:eastAsia="Arial Narrow" w:hAnsi="Arial" w:cs="Arial"/>
        </w:rPr>
      </w:pPr>
    </w:p>
    <w:p w14:paraId="26235C26" w14:textId="77777777" w:rsidR="00534B0A" w:rsidRPr="00B52516" w:rsidRDefault="002229DD">
      <w:pPr>
        <w:jc w:val="both"/>
        <w:rPr>
          <w:rFonts w:ascii="Arial" w:eastAsia="Arial Narrow" w:hAnsi="Arial" w:cs="Arial"/>
        </w:rPr>
      </w:pPr>
      <w:r w:rsidRPr="00B52516">
        <w:rPr>
          <w:rFonts w:ascii="Arial" w:eastAsia="Arial Narrow" w:hAnsi="Arial" w:cs="Arial"/>
        </w:rPr>
        <w:t>11.2. Nas hipóteses previstas no subitem 11.1.1, a comunicação do cancelamento de preço registrado será publicada no Jornal Oficial do Estado de Santa Catarina juntando-se o comprovante ao expediente que deu origem ao registro.</w:t>
      </w:r>
    </w:p>
    <w:p w14:paraId="3592D1BB" w14:textId="77777777" w:rsidR="00534B0A" w:rsidRPr="00B52516" w:rsidRDefault="00534B0A">
      <w:pPr>
        <w:ind w:left="708" w:hanging="708"/>
        <w:jc w:val="both"/>
        <w:rPr>
          <w:rFonts w:ascii="Arial" w:eastAsia="Arial Narrow" w:hAnsi="Arial" w:cs="Arial"/>
        </w:rPr>
      </w:pPr>
    </w:p>
    <w:p w14:paraId="5C84C8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11.3. A detentora da ata poderá solicitar o cancelamento do registro do preço através de requerimento a ser protocolado no Setor de Compras e Licitações. </w:t>
      </w:r>
    </w:p>
    <w:p w14:paraId="6CFB81BF" w14:textId="77777777" w:rsidR="00534B0A" w:rsidRPr="00B52516" w:rsidRDefault="00534B0A">
      <w:pPr>
        <w:ind w:left="708" w:hanging="708"/>
        <w:jc w:val="both"/>
        <w:rPr>
          <w:rFonts w:ascii="Arial" w:eastAsia="Arial Narrow" w:hAnsi="Arial" w:cs="Arial"/>
        </w:rPr>
      </w:pPr>
    </w:p>
    <w:p w14:paraId="07AD733A" w14:textId="77777777" w:rsidR="00534B0A" w:rsidRPr="00B52516" w:rsidRDefault="002229DD">
      <w:pPr>
        <w:jc w:val="both"/>
        <w:rPr>
          <w:rFonts w:ascii="Arial" w:eastAsia="Arial Narrow" w:hAnsi="Arial" w:cs="Arial"/>
        </w:rPr>
      </w:pPr>
      <w:r w:rsidRPr="00B52516">
        <w:rPr>
          <w:rFonts w:ascii="Arial" w:eastAsia="Arial Narrow" w:hAnsi="Arial" w:cs="Arial"/>
        </w:rPr>
        <w:t>11.3.1. Caso não verifique fundamentação em sua solicitação, a detentora sujeitar-se-á às sanções administrativas previstas na presente, sendo assegurado à mesma o contraditório e a ampla defesa.</w:t>
      </w:r>
    </w:p>
    <w:p w14:paraId="242A2ED8" w14:textId="77777777" w:rsidR="00534B0A" w:rsidRPr="00B52516" w:rsidRDefault="00534B0A">
      <w:pPr>
        <w:ind w:left="708" w:hanging="708"/>
        <w:jc w:val="both"/>
        <w:rPr>
          <w:rFonts w:ascii="Arial" w:eastAsia="Arial Narrow" w:hAnsi="Arial" w:cs="Arial"/>
        </w:rPr>
      </w:pPr>
    </w:p>
    <w:p w14:paraId="0153E5D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11.4. Cancelada a Ata em relação a uma detentora, poderá ser convocada aquela com classificação imediatamente subsequente, se registrado mais de um preço, para fornecer ao preço do primeiro classificado. </w:t>
      </w:r>
    </w:p>
    <w:p w14:paraId="0AA54CFD" w14:textId="77777777" w:rsidR="00534B0A" w:rsidRPr="00B52516" w:rsidRDefault="00534B0A">
      <w:pPr>
        <w:ind w:left="708" w:hanging="708"/>
        <w:jc w:val="both"/>
        <w:rPr>
          <w:rFonts w:ascii="Arial" w:eastAsia="Arial Narrow" w:hAnsi="Arial" w:cs="Arial"/>
        </w:rPr>
      </w:pPr>
    </w:p>
    <w:p w14:paraId="02873E43" w14:textId="77777777" w:rsidR="00534B0A" w:rsidRPr="00B52516" w:rsidRDefault="002229DD">
      <w:pPr>
        <w:jc w:val="both"/>
        <w:rPr>
          <w:rFonts w:ascii="Arial" w:eastAsia="Arial Narrow" w:hAnsi="Arial" w:cs="Arial"/>
        </w:rPr>
      </w:pPr>
      <w:r w:rsidRPr="00B52516">
        <w:rPr>
          <w:rFonts w:ascii="Arial" w:eastAsia="Arial Narrow" w:hAnsi="Arial" w:cs="Arial"/>
        </w:rPr>
        <w:t>11.5. Ocorrendo cancelamento do registro de preços pelo MUNICIPIO, a empresa detentora será comunicada por correspondência com aviso de recebimento.</w:t>
      </w:r>
    </w:p>
    <w:p w14:paraId="196C3FBC" w14:textId="77777777" w:rsidR="00534B0A" w:rsidRPr="00B52516" w:rsidRDefault="00534B0A">
      <w:pPr>
        <w:ind w:left="708" w:hanging="708"/>
        <w:jc w:val="both"/>
        <w:rPr>
          <w:rFonts w:ascii="Arial" w:eastAsia="Arial Narrow" w:hAnsi="Arial" w:cs="Arial"/>
        </w:rPr>
      </w:pPr>
    </w:p>
    <w:p w14:paraId="68D5D1A5"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11.5.1. No caso de ser ignorado, incerto ou inacessível, o endereço da detentora, a comunicação será feita através do Quadro de Avisos e no site Oficial do Município: </w:t>
      </w:r>
      <w:hyperlink r:id="rId16">
        <w:r w:rsidRPr="00B52516">
          <w:rPr>
            <w:rFonts w:ascii="Arial" w:eastAsia="Arial Narrow" w:hAnsi="Arial" w:cs="Arial"/>
          </w:rPr>
          <w:t>www.SALTINHO.sc.gov.br</w:t>
        </w:r>
      </w:hyperlink>
      <w:r w:rsidRPr="00B52516">
        <w:rPr>
          <w:rFonts w:ascii="Arial" w:eastAsia="Arial Narrow" w:hAnsi="Arial" w:cs="Arial"/>
        </w:rPr>
        <w:t>, considerando-se cancelado o preço registrado a partir da publicação.</w:t>
      </w:r>
    </w:p>
    <w:p w14:paraId="2B3C3BE4" w14:textId="77777777" w:rsidR="00534B0A" w:rsidRPr="00B52516" w:rsidRDefault="00534B0A">
      <w:pPr>
        <w:ind w:left="708" w:hanging="708"/>
        <w:jc w:val="both"/>
        <w:rPr>
          <w:rFonts w:ascii="Arial" w:eastAsia="Arial Narrow" w:hAnsi="Arial" w:cs="Arial"/>
        </w:rPr>
      </w:pPr>
    </w:p>
    <w:p w14:paraId="40D2765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12. DA PUBLICIDADE</w:t>
      </w:r>
    </w:p>
    <w:p w14:paraId="6513B423" w14:textId="77777777" w:rsidR="00534B0A" w:rsidRPr="00B52516" w:rsidRDefault="00534B0A">
      <w:pPr>
        <w:ind w:left="708" w:hanging="708"/>
        <w:jc w:val="both"/>
        <w:rPr>
          <w:rFonts w:ascii="Arial" w:eastAsia="Arial Narrow" w:hAnsi="Arial" w:cs="Arial"/>
        </w:rPr>
      </w:pPr>
    </w:p>
    <w:p w14:paraId="3FF2813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12.1 Os preços registrados na Ata serão publicados trimestralmente, no Quadro de Avisos do Município e no site </w:t>
      </w:r>
      <w:hyperlink r:id="rId17">
        <w:r w:rsidRPr="00B52516">
          <w:rPr>
            <w:rFonts w:ascii="Arial" w:eastAsia="Arial Narrow" w:hAnsi="Arial" w:cs="Arial"/>
          </w:rPr>
          <w:t>www.SALTINHO.sc.gov.br</w:t>
        </w:r>
      </w:hyperlink>
      <w:r w:rsidRPr="00B52516">
        <w:rPr>
          <w:rFonts w:ascii="Arial" w:eastAsia="Arial Narrow" w:hAnsi="Arial" w:cs="Arial"/>
        </w:rPr>
        <w:t xml:space="preserve">. </w:t>
      </w:r>
    </w:p>
    <w:p w14:paraId="7A2CD395" w14:textId="77777777" w:rsidR="00534B0A" w:rsidRPr="00B52516" w:rsidRDefault="00534B0A">
      <w:pPr>
        <w:ind w:left="708" w:hanging="708"/>
        <w:jc w:val="both"/>
        <w:rPr>
          <w:rFonts w:ascii="Arial" w:eastAsia="Arial Narrow" w:hAnsi="Arial" w:cs="Arial"/>
        </w:rPr>
      </w:pPr>
    </w:p>
    <w:p w14:paraId="24BE06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13. DA REVISÃO DOS PREÇOS E DO EQUILÍBRIO ECONÔMICO-FINANCEIRO</w:t>
      </w:r>
    </w:p>
    <w:p w14:paraId="291D49A8" w14:textId="77777777" w:rsidR="00534B0A" w:rsidRPr="00B52516" w:rsidRDefault="00534B0A">
      <w:pPr>
        <w:ind w:left="708" w:hanging="708"/>
        <w:jc w:val="both"/>
        <w:rPr>
          <w:rFonts w:ascii="Arial" w:eastAsia="Arial Narrow" w:hAnsi="Arial" w:cs="Arial"/>
        </w:rPr>
      </w:pPr>
    </w:p>
    <w:p w14:paraId="639F80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Se houver desequilíbrio da equação econômico-financeira inicial da ata, os preços registrados poderão ser revistos, a qualquer tempo. </w:t>
      </w:r>
    </w:p>
    <w:p w14:paraId="790DEF78" w14:textId="77777777" w:rsidR="00534B0A" w:rsidRPr="00B52516" w:rsidRDefault="00534B0A">
      <w:pPr>
        <w:ind w:left="708" w:hanging="708"/>
        <w:jc w:val="both"/>
        <w:rPr>
          <w:rFonts w:ascii="Arial" w:eastAsia="Arial Narrow" w:hAnsi="Arial" w:cs="Arial"/>
        </w:rPr>
      </w:pPr>
    </w:p>
    <w:p w14:paraId="26A8B8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13.1.1. Comprovado o desequilíbrio, a revisão dos preços registrados poderá ser efetuada por iniciativa do MUNICIPIO ou mediante solicitação da empresa detentora, desde que apresentadas as devidas justificativas. </w:t>
      </w:r>
    </w:p>
    <w:p w14:paraId="31C23FEF" w14:textId="77777777" w:rsidR="00534B0A" w:rsidRPr="00B52516" w:rsidRDefault="00534B0A">
      <w:pPr>
        <w:ind w:left="708" w:hanging="708"/>
        <w:jc w:val="both"/>
        <w:rPr>
          <w:rFonts w:ascii="Arial" w:eastAsia="Arial Narrow" w:hAnsi="Arial" w:cs="Arial"/>
        </w:rPr>
      </w:pPr>
    </w:p>
    <w:p w14:paraId="041B814E" w14:textId="77777777" w:rsidR="00534B0A" w:rsidRPr="00B52516" w:rsidRDefault="002229DD">
      <w:pPr>
        <w:jc w:val="both"/>
        <w:rPr>
          <w:rFonts w:ascii="Arial" w:eastAsia="Arial Narrow" w:hAnsi="Arial" w:cs="Arial"/>
        </w:rPr>
      </w:pPr>
      <w:r w:rsidRPr="00B52516">
        <w:rPr>
          <w:rFonts w:ascii="Arial" w:eastAsia="Arial Narrow" w:hAnsi="Arial" w:cs="Arial"/>
        </w:rPr>
        <w:t>13.1.2. Em qualquer hipótese os preços decorrentes de revisão não ultrapassarão os praticados no mercado.</w:t>
      </w:r>
    </w:p>
    <w:p w14:paraId="2E3C39C5" w14:textId="77777777" w:rsidR="00534B0A" w:rsidRPr="00B52516" w:rsidRDefault="00534B0A">
      <w:pPr>
        <w:ind w:left="708" w:hanging="708"/>
        <w:jc w:val="both"/>
        <w:rPr>
          <w:rFonts w:ascii="Arial" w:eastAsia="Arial Narrow" w:hAnsi="Arial" w:cs="Arial"/>
        </w:rPr>
      </w:pPr>
    </w:p>
    <w:p w14:paraId="57810964" w14:textId="77777777" w:rsidR="00534B0A" w:rsidRPr="00B52516" w:rsidRDefault="002229DD">
      <w:pPr>
        <w:jc w:val="both"/>
        <w:rPr>
          <w:rFonts w:ascii="Arial" w:eastAsia="Arial Narrow" w:hAnsi="Arial" w:cs="Arial"/>
        </w:rPr>
      </w:pPr>
      <w:r w:rsidRPr="00B52516">
        <w:rPr>
          <w:rFonts w:ascii="Arial" w:eastAsia="Arial Narrow" w:hAnsi="Arial" w:cs="Arial"/>
        </w:rPr>
        <w:t>13.3. Para se habilitar à revisão dos preços, o interessado deverá formular pedido dirigido ao PREFEITO MUNICIPAL, mediante requerimento protocolado, no prazo de até 10 (dez) dias contados da data da ocorrência do fato motivador do desequilíbrio, devidamente fundamentado, e acompanhado dos seguintes documentos:</w:t>
      </w:r>
    </w:p>
    <w:p w14:paraId="0C521E78" w14:textId="77777777" w:rsidR="00534B0A" w:rsidRPr="00B52516" w:rsidRDefault="002229DD">
      <w:pPr>
        <w:jc w:val="both"/>
        <w:rPr>
          <w:rFonts w:ascii="Arial" w:eastAsia="Arial Narrow" w:hAnsi="Arial" w:cs="Arial"/>
        </w:rPr>
      </w:pPr>
      <w:r w:rsidRPr="00B52516">
        <w:rPr>
          <w:rFonts w:ascii="Arial" w:eastAsia="Arial Narrow" w:hAnsi="Arial" w:cs="Arial"/>
        </w:rPr>
        <w:t>I - Planilha de composição do novo preço, com os mesmos elementos formadores dos preços originalmente registrados devidamente assinada sobre carimbo da empresa;</w:t>
      </w:r>
    </w:p>
    <w:p w14:paraId="45678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Cópia autenticada da(s) Nota(s) Fiscal(is) dos elementos formadores do novo preço.</w:t>
      </w:r>
    </w:p>
    <w:p w14:paraId="3089D3D3" w14:textId="77777777" w:rsidR="00534B0A" w:rsidRPr="00B52516" w:rsidRDefault="00534B0A">
      <w:pPr>
        <w:ind w:left="708" w:hanging="708"/>
        <w:jc w:val="both"/>
        <w:rPr>
          <w:rFonts w:ascii="Arial" w:eastAsia="Arial Narrow" w:hAnsi="Arial" w:cs="Arial"/>
        </w:rPr>
      </w:pPr>
    </w:p>
    <w:p w14:paraId="3290245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13.4. Sendo procedente o requerimento da empresa detentora da ata, o equilíbrio econômico-financeiro será concedido a partir da data do protocolo do pedido. </w:t>
      </w:r>
    </w:p>
    <w:p w14:paraId="5ECFCE0A" w14:textId="77777777" w:rsidR="00534B0A" w:rsidRPr="00B52516" w:rsidRDefault="00534B0A">
      <w:pPr>
        <w:ind w:left="708" w:hanging="708"/>
        <w:jc w:val="both"/>
        <w:rPr>
          <w:rFonts w:ascii="Arial" w:eastAsia="Arial Narrow" w:hAnsi="Arial" w:cs="Arial"/>
        </w:rPr>
      </w:pPr>
    </w:p>
    <w:p w14:paraId="65202FB2" w14:textId="77777777" w:rsidR="00534B0A" w:rsidRPr="00B52516" w:rsidRDefault="002229DD">
      <w:pPr>
        <w:jc w:val="both"/>
        <w:rPr>
          <w:rFonts w:ascii="Arial" w:eastAsia="Arial Narrow" w:hAnsi="Arial" w:cs="Arial"/>
        </w:rPr>
      </w:pPr>
      <w:r w:rsidRPr="00B52516">
        <w:rPr>
          <w:rFonts w:ascii="Arial" w:eastAsia="Arial Narrow" w:hAnsi="Arial" w:cs="Arial"/>
        </w:rPr>
        <w:t>13.4.1. A detentora da Ata não poderá interromper o fornecimento durante o período de tramitação do processo de revisão de preço.</w:t>
      </w:r>
    </w:p>
    <w:p w14:paraId="1240658E" w14:textId="77777777" w:rsidR="00534B0A" w:rsidRPr="00B52516" w:rsidRDefault="00534B0A">
      <w:pPr>
        <w:ind w:left="708" w:hanging="708"/>
        <w:jc w:val="both"/>
        <w:rPr>
          <w:rFonts w:ascii="Arial" w:eastAsia="Arial Narrow" w:hAnsi="Arial" w:cs="Arial"/>
        </w:rPr>
      </w:pPr>
    </w:p>
    <w:p w14:paraId="4B84A19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14. DA VIGÊNCIA </w:t>
      </w:r>
    </w:p>
    <w:p w14:paraId="3A374597" w14:textId="77777777" w:rsidR="00534B0A" w:rsidRPr="00B52516" w:rsidRDefault="00534B0A">
      <w:pPr>
        <w:ind w:left="708" w:hanging="708"/>
        <w:jc w:val="both"/>
        <w:rPr>
          <w:rFonts w:ascii="Arial" w:eastAsia="Arial Narrow" w:hAnsi="Arial" w:cs="Arial"/>
        </w:rPr>
      </w:pPr>
    </w:p>
    <w:p w14:paraId="75758CB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14.1. Esta Ata terá vigência pelo período de 12 (doze) meses.</w:t>
      </w:r>
    </w:p>
    <w:p w14:paraId="12E9701B" w14:textId="77777777" w:rsidR="00534B0A" w:rsidRPr="00B52516" w:rsidRDefault="00534B0A">
      <w:pPr>
        <w:jc w:val="both"/>
        <w:rPr>
          <w:rFonts w:ascii="Arial" w:eastAsia="Arial Narrow" w:hAnsi="Arial" w:cs="Arial"/>
        </w:rPr>
      </w:pPr>
    </w:p>
    <w:p w14:paraId="207E68E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15. DAS DISPOSIÇÕES FINAIS</w:t>
      </w:r>
    </w:p>
    <w:p w14:paraId="2C8BC030" w14:textId="77777777" w:rsidR="00534B0A" w:rsidRPr="00B52516" w:rsidRDefault="002229DD">
      <w:pPr>
        <w:jc w:val="both"/>
        <w:rPr>
          <w:rFonts w:ascii="Arial" w:eastAsia="Arial Narrow" w:hAnsi="Arial" w:cs="Arial"/>
        </w:rPr>
      </w:pPr>
      <w:r w:rsidRPr="00B52516">
        <w:rPr>
          <w:rFonts w:ascii="Arial" w:eastAsia="Arial Narrow" w:hAnsi="Arial" w:cs="Arial"/>
        </w:rPr>
        <w:t>15.1. Integram esta Ata, a relação dos preços registrados pelos demais proponentes, até o 3º classificado, e o nome das respectivas empresas.</w:t>
      </w:r>
    </w:p>
    <w:p w14:paraId="0858A97D" w14:textId="77777777" w:rsidR="00534B0A" w:rsidRPr="00B52516" w:rsidRDefault="00534B0A">
      <w:pPr>
        <w:ind w:left="708" w:hanging="708"/>
        <w:jc w:val="both"/>
        <w:rPr>
          <w:rFonts w:ascii="Arial" w:eastAsia="Arial Narrow" w:hAnsi="Arial" w:cs="Arial"/>
        </w:rPr>
      </w:pPr>
    </w:p>
    <w:p w14:paraId="4C6ACECA" w14:textId="77777777" w:rsidR="00534B0A" w:rsidRPr="00B52516" w:rsidRDefault="002229DD">
      <w:pPr>
        <w:jc w:val="both"/>
        <w:rPr>
          <w:rFonts w:ascii="Arial" w:eastAsia="Arial Narrow" w:hAnsi="Arial" w:cs="Arial"/>
        </w:rPr>
      </w:pPr>
      <w:r w:rsidRPr="00B52516">
        <w:rPr>
          <w:rFonts w:ascii="Arial" w:eastAsia="Arial Narrow" w:hAnsi="Arial" w:cs="Arial"/>
        </w:rPr>
        <w:t>15.2. Fica eleito o foro da Comarca de Campo Erê - SC, para dirimir eventuais dúvidas e/ou conflitos originados pela presente Ata, com renúncia a quaisquer outros por mais privilegiados que possam traduzir.</w:t>
      </w:r>
    </w:p>
    <w:p w14:paraId="388C05EE" w14:textId="77777777" w:rsidR="00534B0A" w:rsidRPr="00B52516" w:rsidRDefault="00534B0A">
      <w:pPr>
        <w:ind w:left="708" w:hanging="708"/>
        <w:jc w:val="both"/>
        <w:rPr>
          <w:rFonts w:ascii="Arial" w:eastAsia="Arial Narrow" w:hAnsi="Arial" w:cs="Arial"/>
        </w:rPr>
      </w:pPr>
    </w:p>
    <w:p w14:paraId="6ECC6089" w14:textId="77777777" w:rsidR="00534B0A" w:rsidRPr="00B52516" w:rsidRDefault="002229DD">
      <w:pPr>
        <w:jc w:val="both"/>
        <w:rPr>
          <w:rFonts w:ascii="Arial" w:eastAsia="Arial Narrow" w:hAnsi="Arial" w:cs="Arial"/>
        </w:rPr>
      </w:pPr>
      <w:r w:rsidRPr="00B52516">
        <w:rPr>
          <w:rFonts w:ascii="Arial" w:eastAsia="Arial Narrow" w:hAnsi="Arial" w:cs="Arial"/>
        </w:rPr>
        <w:t>15.3. Os casos omissos serão resolvidos de acordo com a Lei Federal no. 8.666/93 e alterações posteriores, e demais normas aplicáveis.</w:t>
      </w:r>
    </w:p>
    <w:p w14:paraId="31A0693F" w14:textId="77777777" w:rsidR="00534B0A" w:rsidRPr="00B52516" w:rsidRDefault="00534B0A">
      <w:pPr>
        <w:jc w:val="both"/>
        <w:rPr>
          <w:rFonts w:ascii="Arial" w:eastAsia="Arial Narrow" w:hAnsi="Arial" w:cs="Arial"/>
        </w:rPr>
      </w:pPr>
    </w:p>
    <w:p w14:paraId="71F26AED" w14:textId="77777777" w:rsidR="00534B0A" w:rsidRPr="00B52516" w:rsidRDefault="00534B0A">
      <w:pPr>
        <w:ind w:left="708" w:hanging="708"/>
        <w:jc w:val="both"/>
        <w:rPr>
          <w:rFonts w:ascii="Arial" w:eastAsia="Arial Narrow" w:hAnsi="Arial" w:cs="Arial"/>
        </w:rPr>
      </w:pPr>
    </w:p>
    <w:p w14:paraId="7BFD0C8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highlight w:val="yellow"/>
        </w:rPr>
        <w:t>MUNICIPIO DE SALTINHO, ESTADO DE SANTA CATARINA, EM ___ DE _____ DE ____.</w:t>
      </w:r>
    </w:p>
    <w:p w14:paraId="35D61F10" w14:textId="77777777" w:rsidR="00534B0A" w:rsidRPr="00B52516" w:rsidRDefault="00534B0A">
      <w:pPr>
        <w:ind w:left="708" w:hanging="708"/>
        <w:jc w:val="both"/>
        <w:rPr>
          <w:rFonts w:ascii="Arial" w:eastAsia="Arial Narrow" w:hAnsi="Arial" w:cs="Arial"/>
        </w:rPr>
      </w:pPr>
    </w:p>
    <w:p w14:paraId="72726D12" w14:textId="77777777" w:rsidR="00534B0A" w:rsidRPr="00B52516" w:rsidRDefault="00534B0A">
      <w:pPr>
        <w:ind w:left="708" w:hanging="708"/>
        <w:jc w:val="both"/>
        <w:rPr>
          <w:rFonts w:ascii="Arial" w:eastAsia="Arial Narrow" w:hAnsi="Arial" w:cs="Arial"/>
        </w:rPr>
      </w:pPr>
    </w:p>
    <w:p w14:paraId="2ACF379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6A944CA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p w14:paraId="564CC635" w14:textId="77777777" w:rsidR="00534B0A" w:rsidRPr="00B52516" w:rsidRDefault="00534B0A">
      <w:pPr>
        <w:ind w:left="708" w:hanging="708"/>
        <w:jc w:val="both"/>
        <w:rPr>
          <w:rFonts w:ascii="Arial" w:eastAsia="Arial Narrow" w:hAnsi="Arial" w:cs="Arial"/>
        </w:rPr>
      </w:pPr>
    </w:p>
    <w:p w14:paraId="5A5CB38C" w14:textId="77777777" w:rsidR="00534B0A" w:rsidRPr="00B52516" w:rsidRDefault="00534B0A">
      <w:pPr>
        <w:ind w:left="708" w:hanging="708"/>
        <w:jc w:val="both"/>
        <w:rPr>
          <w:rFonts w:ascii="Arial" w:eastAsia="Arial Narrow" w:hAnsi="Arial" w:cs="Arial"/>
        </w:rPr>
      </w:pPr>
    </w:p>
    <w:p w14:paraId="3160E8F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X</w:t>
      </w:r>
      <w:r w:rsidRPr="00B52516">
        <w:rPr>
          <w:rFonts w:ascii="Arial" w:eastAsia="Arial Narrow" w:hAnsi="Arial" w:cs="Arial"/>
          <w:highlight w:val="yellow"/>
        </w:rPr>
        <w:t>XXXXXXXXXX</w:t>
      </w:r>
    </w:p>
    <w:p w14:paraId="6DD5FCC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Detentora da Ata</w:t>
      </w:r>
    </w:p>
    <w:p w14:paraId="45506A10" w14:textId="77777777" w:rsidR="00534B0A" w:rsidRPr="00B52516" w:rsidRDefault="00534B0A">
      <w:pPr>
        <w:ind w:left="708" w:hanging="708"/>
        <w:jc w:val="both"/>
        <w:rPr>
          <w:rFonts w:ascii="Arial" w:eastAsia="Arial Narrow" w:hAnsi="Arial" w:cs="Arial"/>
        </w:rPr>
      </w:pPr>
    </w:p>
    <w:p w14:paraId="3901D223" w14:textId="77777777" w:rsidR="00534B0A" w:rsidRPr="00B52516" w:rsidRDefault="00534B0A">
      <w:pPr>
        <w:ind w:left="708" w:hanging="708"/>
        <w:jc w:val="both"/>
        <w:rPr>
          <w:rFonts w:ascii="Arial" w:eastAsia="Arial Narrow" w:hAnsi="Arial" w:cs="Arial"/>
        </w:rPr>
      </w:pPr>
    </w:p>
    <w:p w14:paraId="15E758E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Testemunhas:</w:t>
      </w:r>
    </w:p>
    <w:p w14:paraId="6749E3F0" w14:textId="77777777" w:rsidR="00534B0A" w:rsidRPr="00B52516" w:rsidRDefault="00534B0A">
      <w:pPr>
        <w:ind w:left="708" w:hanging="708"/>
        <w:jc w:val="both"/>
        <w:rPr>
          <w:rFonts w:ascii="Arial" w:eastAsia="Arial Narrow" w:hAnsi="Arial" w:cs="Arial"/>
        </w:rPr>
      </w:pPr>
    </w:p>
    <w:p w14:paraId="18BA68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_______________________________</w:t>
      </w:r>
    </w:p>
    <w:p w14:paraId="4246AE38" w14:textId="62990FF8" w:rsidR="00534B0A" w:rsidRPr="00B52516" w:rsidRDefault="002229DD">
      <w:pPr>
        <w:ind w:left="708" w:hanging="708"/>
        <w:jc w:val="both"/>
        <w:rPr>
          <w:rFonts w:ascii="Arial" w:eastAsia="Arial Narrow" w:hAnsi="Arial" w:cs="Arial"/>
        </w:rPr>
      </w:pPr>
      <w:bookmarkStart w:id="3" w:name="_30j0zll" w:colFirst="0" w:colLast="0"/>
      <w:bookmarkEnd w:id="3"/>
      <w:r w:rsidRPr="00B52516">
        <w:rPr>
          <w:rFonts w:ascii="Arial" w:eastAsia="Arial Narrow" w:hAnsi="Arial" w:cs="Arial"/>
        </w:rPr>
        <w:t>2)_______________________________</w:t>
      </w:r>
      <w:r w:rsidR="00BC45CC">
        <w:rPr>
          <w:rFonts w:ascii="Arial" w:eastAsia="Arial Narrow" w:hAnsi="Arial" w:cs="Arial"/>
        </w:rPr>
        <w:br w:type="textWrapping" w:clear="all"/>
      </w:r>
    </w:p>
    <w:sectPr w:rsidR="00534B0A" w:rsidRPr="00B52516" w:rsidSect="0006325E">
      <w:headerReference w:type="default" r:id="rId18"/>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e Hohenberger" w:date="2017-08-01T20:13:00Z" w:initials="">
    <w:p w14:paraId="2C966007" w14:textId="77777777" w:rsidR="0006325E" w:rsidRDefault="0006325E">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06325E" w:rsidRDefault="0006325E">
      <w:r>
        <w:separator/>
      </w:r>
    </w:p>
  </w:endnote>
  <w:endnote w:type="continuationSeparator" w:id="0">
    <w:p w14:paraId="6278F764" w14:textId="77777777" w:rsidR="0006325E" w:rsidRDefault="0006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06325E" w:rsidRDefault="0006325E">
      <w:r>
        <w:separator/>
      </w:r>
    </w:p>
  </w:footnote>
  <w:footnote w:type="continuationSeparator" w:id="0">
    <w:p w14:paraId="207CA2B5" w14:textId="77777777" w:rsidR="0006325E" w:rsidRDefault="0006325E">
      <w:r>
        <w:continuationSeparator/>
      </w:r>
    </w:p>
  </w:footnote>
  <w:footnote w:id="1">
    <w:p w14:paraId="1B5549EA" w14:textId="77777777" w:rsidR="0006325E" w:rsidRDefault="0006325E">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06325E" w:rsidRDefault="0006325E">
      <w:pPr>
        <w:ind w:left="708"/>
        <w:jc w:val="both"/>
        <w:rPr>
          <w:rFonts w:ascii="Arial Narrow" w:eastAsia="Arial Narrow" w:hAnsi="Arial Narrow" w:cs="Arial Narrow"/>
        </w:rPr>
      </w:pPr>
    </w:p>
    <w:p w14:paraId="7769E056" w14:textId="77777777" w:rsidR="0006325E" w:rsidRDefault="0006325E">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 w:id="2">
    <w:p w14:paraId="33D0319D" w14:textId="77777777" w:rsidR="0006325E" w:rsidRDefault="0006325E">
      <w:pPr>
        <w:jc w:val="both"/>
        <w:rPr>
          <w:rFonts w:ascii="Arial Narrow" w:eastAsia="Arial Narrow" w:hAnsi="Arial Narrow" w:cs="Arial Narrow"/>
        </w:rPr>
      </w:pPr>
      <w:r>
        <w:rPr>
          <w:vertAlign w:val="superscript"/>
        </w:rPr>
        <w:footnoteRef/>
      </w:r>
      <w:r>
        <w:rPr>
          <w:rFonts w:ascii="Arial Narrow" w:eastAsia="Arial Narrow" w:hAnsi="Arial Narrow" w:cs="Arial Narrow"/>
          <w:sz w:val="24"/>
          <w:szCs w:val="24"/>
        </w:rPr>
        <w:t xml:space="preserve"> </w:t>
      </w:r>
      <w:r>
        <w:rPr>
          <w:rFonts w:ascii="Arial Narrow" w:eastAsia="Arial Narrow" w:hAnsi="Arial Narrow" w:cs="Arial Narrow"/>
        </w:rPr>
        <w:t>a) Nenhuma sanção será aplicada sem o devido processo administrativo, assegurada a defesa prévia do interesse e recurso nos prazos definidos em lei, sendo-lhes franqueada vista ao processo.</w:t>
      </w:r>
    </w:p>
    <w:p w14:paraId="550C1CF0" w14:textId="77777777" w:rsidR="0006325E" w:rsidRDefault="0006325E">
      <w:pPr>
        <w:jc w:val="both"/>
        <w:rPr>
          <w:rFonts w:ascii="Arial Narrow" w:eastAsia="Arial Narrow" w:hAnsi="Arial Narrow" w:cs="Arial Narrow"/>
        </w:rPr>
      </w:pPr>
    </w:p>
    <w:p w14:paraId="4CBF1946" w14:textId="77777777" w:rsidR="0006325E" w:rsidRDefault="0006325E">
      <w:pPr>
        <w:jc w:val="both"/>
        <w:rPr>
          <w:rFonts w:ascii="Arial Narrow" w:eastAsia="Arial Narrow" w:hAnsi="Arial Narrow" w:cs="Arial Narrow"/>
        </w:rPr>
      </w:pPr>
      <w:r>
        <w:rPr>
          <w:rFonts w:ascii="Arial Narrow" w:eastAsia="Arial Narrow" w:hAnsi="Arial Narrow" w:cs="Arial Narrow"/>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14:paraId="5A397675" w14:textId="77777777" w:rsidR="0006325E" w:rsidRDefault="000632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06325E" w:rsidRDefault="0006325E">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06325E" w14:paraId="1C911376" w14:textId="77777777">
      <w:tc>
        <w:tcPr>
          <w:tcW w:w="8978" w:type="dxa"/>
          <w:gridSpan w:val="2"/>
        </w:tcPr>
        <w:p w14:paraId="227278CD" w14:textId="77777777" w:rsidR="0006325E" w:rsidRDefault="0006325E"/>
      </w:tc>
    </w:tr>
    <w:tr w:rsidR="0006325E" w14:paraId="3B5D2A9B" w14:textId="77777777">
      <w:tc>
        <w:tcPr>
          <w:tcW w:w="1548" w:type="dxa"/>
        </w:tcPr>
        <w:p w14:paraId="04A4582F" w14:textId="77777777" w:rsidR="0006325E" w:rsidRDefault="0006325E">
          <w:r>
            <w:rPr>
              <w:noProof/>
            </w:rPr>
            <w:drawing>
              <wp:inline distT="0" distB="0" distL="114300" distR="114300" wp14:anchorId="4EF1F405" wp14:editId="332B3321">
                <wp:extent cx="774065" cy="820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06325E" w:rsidRDefault="0006325E">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06325E" w:rsidRDefault="0006325E">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06325E" w:rsidRDefault="0006325E">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06325E" w:rsidRDefault="0006325E">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325E"/>
    <w:rsid w:val="001512AB"/>
    <w:rsid w:val="00203A45"/>
    <w:rsid w:val="002229DD"/>
    <w:rsid w:val="00227A5F"/>
    <w:rsid w:val="00231F07"/>
    <w:rsid w:val="003768F9"/>
    <w:rsid w:val="00466089"/>
    <w:rsid w:val="00467C42"/>
    <w:rsid w:val="004B5BE3"/>
    <w:rsid w:val="00534B0A"/>
    <w:rsid w:val="00557DEF"/>
    <w:rsid w:val="005B43FB"/>
    <w:rsid w:val="006247F9"/>
    <w:rsid w:val="007756E1"/>
    <w:rsid w:val="00784EB2"/>
    <w:rsid w:val="007C0594"/>
    <w:rsid w:val="007C151C"/>
    <w:rsid w:val="007C618D"/>
    <w:rsid w:val="008F091A"/>
    <w:rsid w:val="00AC225D"/>
    <w:rsid w:val="00AC24A7"/>
    <w:rsid w:val="00B52516"/>
    <w:rsid w:val="00B7061B"/>
    <w:rsid w:val="00B8318F"/>
    <w:rsid w:val="00BC34FC"/>
    <w:rsid w:val="00BC45CC"/>
    <w:rsid w:val="00CD78D5"/>
    <w:rsid w:val="00CF3C48"/>
    <w:rsid w:val="00D334A2"/>
    <w:rsid w:val="00D918EC"/>
    <w:rsid w:val="00DE353B"/>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hyperlink" Target="http://www.uniaodooeste.sc.gov.br/" TargetMode="External"/><Relationship Id="rId2" Type="http://schemas.openxmlformats.org/officeDocument/2006/relationships/numbering" Target="numbering.xml"/><Relationship Id="rId16" Type="http://schemas.openxmlformats.org/officeDocument/2006/relationships/hyperlink" Target="http://www.irati.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F0F6-6E31-4356-A5F4-E32BFA85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27</Pages>
  <Words>8775</Words>
  <Characters>47388</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25</cp:revision>
  <cp:lastPrinted>2017-08-18T18:35:00Z</cp:lastPrinted>
  <dcterms:created xsi:type="dcterms:W3CDTF">2017-08-14T16:14:00Z</dcterms:created>
  <dcterms:modified xsi:type="dcterms:W3CDTF">2017-08-25T14:27:00Z</dcterms:modified>
</cp:coreProperties>
</file>